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D8E" w:rsidRPr="00356491" w:rsidRDefault="00716D8E" w:rsidP="00716D8E">
      <w:pPr>
        <w:jc w:val="center"/>
        <w:rPr>
          <w:rFonts w:ascii="Arial" w:hAnsi="Arial" w:cs="Arial"/>
          <w:b/>
          <w:sz w:val="26"/>
          <w:szCs w:val="26"/>
        </w:rPr>
      </w:pPr>
    </w:p>
    <w:p w:rsidR="00716D8E" w:rsidRPr="00356491" w:rsidRDefault="00716D8E" w:rsidP="00716D8E">
      <w:pPr>
        <w:jc w:val="center"/>
        <w:rPr>
          <w:b/>
          <w:szCs w:val="26"/>
        </w:rPr>
      </w:pPr>
      <w:r>
        <w:rPr>
          <w:b/>
          <w:szCs w:val="26"/>
        </w:rPr>
        <w:t xml:space="preserve">Опросный лист </w:t>
      </w:r>
      <w:r w:rsidRPr="00356491">
        <w:rPr>
          <w:b/>
          <w:szCs w:val="26"/>
        </w:rPr>
        <w:t xml:space="preserve">на поставку </w:t>
      </w:r>
    </w:p>
    <w:p w:rsidR="00716D8E" w:rsidRPr="00356491" w:rsidRDefault="00716D8E" w:rsidP="00716D8E">
      <w:pPr>
        <w:jc w:val="center"/>
        <w:rPr>
          <w:b/>
          <w:szCs w:val="26"/>
        </w:rPr>
      </w:pPr>
      <w:r w:rsidRPr="00356491">
        <w:rPr>
          <w:b/>
          <w:szCs w:val="26"/>
        </w:rPr>
        <w:t>станции водоочистки (водоподготовки)</w:t>
      </w:r>
    </w:p>
    <w:p w:rsidR="00716D8E" w:rsidRPr="00356491" w:rsidRDefault="00716D8E" w:rsidP="00716D8E">
      <w:pPr>
        <w:spacing w:after="60"/>
        <w:ind w:left="567"/>
        <w:jc w:val="both"/>
      </w:pPr>
    </w:p>
    <w:p w:rsidR="00716D8E" w:rsidRPr="00356491" w:rsidRDefault="00716D8E" w:rsidP="00716D8E">
      <w:pPr>
        <w:pStyle w:val="aa"/>
        <w:numPr>
          <w:ilvl w:val="0"/>
          <w:numId w:val="9"/>
        </w:numPr>
        <w:rPr>
          <w:b/>
          <w:sz w:val="22"/>
          <w:szCs w:val="22"/>
        </w:rPr>
      </w:pPr>
      <w:r w:rsidRPr="00356491">
        <w:rPr>
          <w:b/>
          <w:sz w:val="22"/>
          <w:szCs w:val="22"/>
        </w:rPr>
        <w:t>Сведения о заказчике:</w:t>
      </w:r>
      <w:bookmarkStart w:id="0" w:name="_GoBack"/>
      <w:bookmarkEnd w:id="0"/>
    </w:p>
    <w:p w:rsidR="00716D8E" w:rsidRPr="00356491" w:rsidRDefault="00716D8E" w:rsidP="00716D8E">
      <w:pPr>
        <w:ind w:left="142"/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266"/>
      </w:tblGrid>
      <w:tr w:rsidR="00716D8E" w:rsidRPr="00356491" w:rsidTr="00716D8E">
        <w:trPr>
          <w:trHeight w:val="2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8E" w:rsidRPr="00356491" w:rsidRDefault="00716D8E" w:rsidP="00F92F8B">
            <w:r w:rsidRPr="00356491">
              <w:t>Компания: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8E" w:rsidRPr="00356491" w:rsidRDefault="00716D8E" w:rsidP="00F92F8B"/>
        </w:tc>
      </w:tr>
      <w:tr w:rsidR="00716D8E" w:rsidRPr="00356491" w:rsidTr="00716D8E">
        <w:trPr>
          <w:trHeight w:val="2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8E" w:rsidRPr="00356491" w:rsidRDefault="00716D8E" w:rsidP="00F92F8B">
            <w:r w:rsidRPr="00356491">
              <w:t xml:space="preserve">Ф.И.О. 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8E" w:rsidRPr="00356491" w:rsidRDefault="00716D8E" w:rsidP="00F92F8B"/>
        </w:tc>
      </w:tr>
      <w:tr w:rsidR="00716D8E" w:rsidRPr="00356491" w:rsidTr="00716D8E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8E" w:rsidRPr="00356491" w:rsidRDefault="00716D8E" w:rsidP="00F92F8B">
            <w:r w:rsidRPr="00356491">
              <w:t>Должность контактного лица: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8E" w:rsidRPr="00356491" w:rsidRDefault="00716D8E" w:rsidP="00F92F8B"/>
        </w:tc>
      </w:tr>
      <w:tr w:rsidR="00716D8E" w:rsidRPr="00356491" w:rsidTr="00716D8E">
        <w:trPr>
          <w:trHeight w:val="2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8E" w:rsidRPr="00356491" w:rsidRDefault="00716D8E" w:rsidP="00F92F8B">
            <w:r w:rsidRPr="00356491">
              <w:t>Адрес: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8E" w:rsidRPr="00356491" w:rsidRDefault="00716D8E" w:rsidP="00F92F8B"/>
        </w:tc>
      </w:tr>
      <w:tr w:rsidR="00716D8E" w:rsidRPr="00356491" w:rsidTr="00716D8E">
        <w:trPr>
          <w:trHeight w:val="2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8E" w:rsidRPr="00356491" w:rsidRDefault="00716D8E" w:rsidP="00F92F8B">
            <w:r w:rsidRPr="00356491">
              <w:t>Контактный  телефон: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8E" w:rsidRPr="00356491" w:rsidRDefault="00716D8E" w:rsidP="00F92F8B"/>
        </w:tc>
      </w:tr>
      <w:tr w:rsidR="00716D8E" w:rsidRPr="00356491" w:rsidTr="00716D8E">
        <w:trPr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8E" w:rsidRPr="00356491" w:rsidRDefault="00716D8E" w:rsidP="00F92F8B">
            <w:r w:rsidRPr="00356491">
              <w:t xml:space="preserve">E–mail: 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8E" w:rsidRPr="00356491" w:rsidRDefault="00716D8E" w:rsidP="00F92F8B"/>
        </w:tc>
      </w:tr>
    </w:tbl>
    <w:p w:rsidR="00716D8E" w:rsidRPr="001425FC" w:rsidRDefault="00716D8E" w:rsidP="00716D8E">
      <w:pPr>
        <w:spacing w:after="60"/>
        <w:ind w:left="567"/>
        <w:jc w:val="both"/>
      </w:pPr>
    </w:p>
    <w:p w:rsidR="00716D8E" w:rsidRPr="00356491" w:rsidRDefault="00716D8E" w:rsidP="00716D8E">
      <w:pPr>
        <w:pStyle w:val="aa"/>
        <w:numPr>
          <w:ilvl w:val="0"/>
          <w:numId w:val="9"/>
        </w:numPr>
        <w:spacing w:after="60" w:line="360" w:lineRule="auto"/>
        <w:jc w:val="both"/>
        <w:rPr>
          <w:sz w:val="22"/>
        </w:rPr>
      </w:pPr>
      <w:r w:rsidRPr="00356491">
        <w:rPr>
          <w:b/>
          <w:sz w:val="22"/>
        </w:rPr>
        <w:t>Лабораторные испытания воды</w:t>
      </w:r>
      <w:r w:rsidRPr="00356491">
        <w:rPr>
          <w:b/>
          <w:sz w:val="22"/>
          <w:lang w:val="en-U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49"/>
        <w:gridCol w:w="1440"/>
        <w:gridCol w:w="1652"/>
        <w:gridCol w:w="1440"/>
        <w:gridCol w:w="2866"/>
      </w:tblGrid>
      <w:tr w:rsidR="00716D8E" w:rsidRPr="00356491" w:rsidTr="00F92F8B">
        <w:trPr>
          <w:jc w:val="center"/>
        </w:trPr>
        <w:tc>
          <w:tcPr>
            <w:tcW w:w="562" w:type="dxa"/>
            <w:vAlign w:val="center"/>
          </w:tcPr>
          <w:p w:rsidR="00716D8E" w:rsidRPr="00356491" w:rsidRDefault="00716D8E" w:rsidP="00F92F8B">
            <w:pPr>
              <w:jc w:val="center"/>
            </w:pPr>
            <w:r w:rsidRPr="00356491">
              <w:t>п/п</w:t>
            </w:r>
          </w:p>
        </w:tc>
        <w:tc>
          <w:tcPr>
            <w:tcW w:w="1849" w:type="dxa"/>
            <w:vAlign w:val="center"/>
          </w:tcPr>
          <w:p w:rsidR="00716D8E" w:rsidRPr="00356491" w:rsidRDefault="00716D8E" w:rsidP="00F92F8B">
            <w:pPr>
              <w:jc w:val="center"/>
            </w:pPr>
            <w:r w:rsidRPr="00356491">
              <w:t>Определяемые показатели</w:t>
            </w:r>
          </w:p>
        </w:tc>
        <w:tc>
          <w:tcPr>
            <w:tcW w:w="1440" w:type="dxa"/>
            <w:vAlign w:val="center"/>
          </w:tcPr>
          <w:p w:rsidR="00716D8E" w:rsidRPr="00356491" w:rsidRDefault="00716D8E" w:rsidP="00F92F8B">
            <w:pPr>
              <w:jc w:val="center"/>
            </w:pPr>
            <w:r w:rsidRPr="00356491">
              <w:t>Единицы измерений</w:t>
            </w:r>
          </w:p>
        </w:tc>
        <w:tc>
          <w:tcPr>
            <w:tcW w:w="1652" w:type="dxa"/>
            <w:vAlign w:val="center"/>
          </w:tcPr>
          <w:p w:rsidR="00716D8E" w:rsidRPr="00356491" w:rsidRDefault="00716D8E" w:rsidP="00F92F8B">
            <w:pPr>
              <w:jc w:val="center"/>
            </w:pPr>
            <w:r w:rsidRPr="00356491">
              <w:t>Результаты исследований</w:t>
            </w:r>
          </w:p>
        </w:tc>
        <w:tc>
          <w:tcPr>
            <w:tcW w:w="1440" w:type="dxa"/>
            <w:vAlign w:val="center"/>
          </w:tcPr>
          <w:p w:rsidR="00716D8E" w:rsidRPr="00356491" w:rsidRDefault="00716D8E" w:rsidP="00F92F8B">
            <w:pPr>
              <w:jc w:val="center"/>
            </w:pPr>
            <w:r w:rsidRPr="00356491">
              <w:t>Величина допустимого уровня</w:t>
            </w:r>
          </w:p>
        </w:tc>
        <w:tc>
          <w:tcPr>
            <w:tcW w:w="2866" w:type="dxa"/>
            <w:vAlign w:val="center"/>
          </w:tcPr>
          <w:p w:rsidR="00716D8E" w:rsidRPr="00356491" w:rsidRDefault="00716D8E" w:rsidP="00F92F8B">
            <w:pPr>
              <w:jc w:val="center"/>
            </w:pPr>
            <w:r w:rsidRPr="00356491">
              <w:t>НД на методы исследований</w:t>
            </w:r>
          </w:p>
        </w:tc>
      </w:tr>
      <w:tr w:rsidR="00716D8E" w:rsidRPr="00356491" w:rsidTr="00F92F8B">
        <w:trPr>
          <w:jc w:val="center"/>
        </w:trPr>
        <w:tc>
          <w:tcPr>
            <w:tcW w:w="9809" w:type="dxa"/>
            <w:gridSpan w:val="6"/>
          </w:tcPr>
          <w:p w:rsidR="00716D8E" w:rsidRPr="00356491" w:rsidRDefault="00716D8E" w:rsidP="00F92F8B">
            <w:pPr>
              <w:jc w:val="center"/>
            </w:pPr>
            <w:r w:rsidRPr="00356491">
              <w:t>Количественный химический анализ</w:t>
            </w:r>
          </w:p>
        </w:tc>
      </w:tr>
      <w:tr w:rsidR="00716D8E" w:rsidRPr="00356491" w:rsidTr="00F92F8B">
        <w:trPr>
          <w:jc w:val="center"/>
        </w:trPr>
        <w:tc>
          <w:tcPr>
            <w:tcW w:w="562" w:type="dxa"/>
          </w:tcPr>
          <w:p w:rsidR="00716D8E" w:rsidRPr="00356491" w:rsidRDefault="00716D8E" w:rsidP="00F92F8B">
            <w:pPr>
              <w:jc w:val="center"/>
            </w:pPr>
            <w:r w:rsidRPr="00356491">
              <w:t>1</w:t>
            </w:r>
          </w:p>
        </w:tc>
        <w:tc>
          <w:tcPr>
            <w:tcW w:w="1849" w:type="dxa"/>
          </w:tcPr>
          <w:p w:rsidR="00716D8E" w:rsidRPr="00356491" w:rsidRDefault="00716D8E" w:rsidP="00F92F8B">
            <w:pPr>
              <w:rPr>
                <w:lang w:val="en-US"/>
              </w:rPr>
            </w:pPr>
            <w:r w:rsidRPr="00356491">
              <w:t>Запах 20</w:t>
            </w:r>
            <w:r w:rsidRPr="00356491">
              <w:rPr>
                <w:vertAlign w:val="superscript"/>
              </w:rPr>
              <w:t>0</w:t>
            </w:r>
            <w:r w:rsidRPr="00356491">
              <w:t>/ 60</w:t>
            </w:r>
            <w:r w:rsidRPr="00356491">
              <w:rPr>
                <w:vertAlign w:val="superscript"/>
                <w:lang w:val="en-US"/>
              </w:rPr>
              <w:t>0</w:t>
            </w:r>
          </w:p>
        </w:tc>
        <w:tc>
          <w:tcPr>
            <w:tcW w:w="1440" w:type="dxa"/>
          </w:tcPr>
          <w:p w:rsidR="00716D8E" w:rsidRPr="00356491" w:rsidRDefault="00716D8E" w:rsidP="00F92F8B">
            <w:pPr>
              <w:jc w:val="center"/>
            </w:pPr>
            <w:r w:rsidRPr="00356491">
              <w:t>баллы</w:t>
            </w:r>
          </w:p>
        </w:tc>
        <w:tc>
          <w:tcPr>
            <w:tcW w:w="1652" w:type="dxa"/>
          </w:tcPr>
          <w:p w:rsidR="00716D8E" w:rsidRPr="00356491" w:rsidRDefault="00716D8E" w:rsidP="00F92F8B">
            <w:pPr>
              <w:jc w:val="center"/>
            </w:pPr>
          </w:p>
        </w:tc>
        <w:tc>
          <w:tcPr>
            <w:tcW w:w="1440" w:type="dxa"/>
          </w:tcPr>
          <w:p w:rsidR="00716D8E" w:rsidRPr="00356491" w:rsidRDefault="00716D8E" w:rsidP="00F92F8B">
            <w:pPr>
              <w:jc w:val="center"/>
            </w:pPr>
            <w:r w:rsidRPr="00356491">
              <w:rPr>
                <w:lang w:val="en-US"/>
              </w:rPr>
              <w:t>&lt;</w:t>
            </w:r>
            <w:r w:rsidRPr="00356491">
              <w:t>2,0</w:t>
            </w:r>
          </w:p>
        </w:tc>
        <w:tc>
          <w:tcPr>
            <w:tcW w:w="2866" w:type="dxa"/>
          </w:tcPr>
          <w:p w:rsidR="00716D8E" w:rsidRPr="00356491" w:rsidRDefault="00716D8E" w:rsidP="00F92F8B">
            <w:r w:rsidRPr="00356491">
              <w:t>ГОСТ 3351-74</w:t>
            </w:r>
          </w:p>
        </w:tc>
      </w:tr>
      <w:tr w:rsidR="00716D8E" w:rsidRPr="00356491" w:rsidTr="00F92F8B">
        <w:trPr>
          <w:jc w:val="center"/>
        </w:trPr>
        <w:tc>
          <w:tcPr>
            <w:tcW w:w="562" w:type="dxa"/>
          </w:tcPr>
          <w:p w:rsidR="00716D8E" w:rsidRPr="00356491" w:rsidRDefault="00716D8E" w:rsidP="00F92F8B">
            <w:pPr>
              <w:jc w:val="center"/>
            </w:pPr>
            <w:r w:rsidRPr="00356491">
              <w:t>2</w:t>
            </w:r>
          </w:p>
        </w:tc>
        <w:tc>
          <w:tcPr>
            <w:tcW w:w="1849" w:type="dxa"/>
          </w:tcPr>
          <w:p w:rsidR="00716D8E" w:rsidRPr="00356491" w:rsidRDefault="00716D8E" w:rsidP="00F92F8B">
            <w:r w:rsidRPr="00356491">
              <w:t>Привкус</w:t>
            </w:r>
          </w:p>
        </w:tc>
        <w:tc>
          <w:tcPr>
            <w:tcW w:w="1440" w:type="dxa"/>
          </w:tcPr>
          <w:p w:rsidR="00716D8E" w:rsidRPr="00356491" w:rsidRDefault="00716D8E" w:rsidP="00F92F8B">
            <w:pPr>
              <w:jc w:val="center"/>
            </w:pPr>
            <w:r w:rsidRPr="00356491">
              <w:t>баллы</w:t>
            </w:r>
          </w:p>
        </w:tc>
        <w:tc>
          <w:tcPr>
            <w:tcW w:w="1652" w:type="dxa"/>
          </w:tcPr>
          <w:p w:rsidR="00716D8E" w:rsidRPr="00356491" w:rsidRDefault="00716D8E" w:rsidP="00F92F8B">
            <w:pPr>
              <w:jc w:val="center"/>
            </w:pPr>
          </w:p>
        </w:tc>
        <w:tc>
          <w:tcPr>
            <w:tcW w:w="1440" w:type="dxa"/>
          </w:tcPr>
          <w:p w:rsidR="00716D8E" w:rsidRPr="00356491" w:rsidRDefault="00716D8E" w:rsidP="00F92F8B">
            <w:pPr>
              <w:jc w:val="center"/>
            </w:pPr>
            <w:r w:rsidRPr="00356491">
              <w:rPr>
                <w:lang w:val="en-US"/>
              </w:rPr>
              <w:t>&lt;</w:t>
            </w:r>
            <w:r w:rsidRPr="00356491">
              <w:t>2,0</w:t>
            </w:r>
          </w:p>
        </w:tc>
        <w:tc>
          <w:tcPr>
            <w:tcW w:w="2866" w:type="dxa"/>
          </w:tcPr>
          <w:p w:rsidR="00716D8E" w:rsidRPr="00356491" w:rsidRDefault="00716D8E" w:rsidP="00F92F8B">
            <w:r w:rsidRPr="00356491">
              <w:t>ГОСТ 3351-74</w:t>
            </w:r>
          </w:p>
        </w:tc>
      </w:tr>
      <w:tr w:rsidR="00716D8E" w:rsidRPr="00356491" w:rsidTr="00F92F8B">
        <w:trPr>
          <w:jc w:val="center"/>
        </w:trPr>
        <w:tc>
          <w:tcPr>
            <w:tcW w:w="562" w:type="dxa"/>
          </w:tcPr>
          <w:p w:rsidR="00716D8E" w:rsidRPr="00356491" w:rsidRDefault="00716D8E" w:rsidP="00F92F8B">
            <w:pPr>
              <w:jc w:val="center"/>
            </w:pPr>
            <w:r w:rsidRPr="00356491">
              <w:t>3</w:t>
            </w:r>
          </w:p>
        </w:tc>
        <w:tc>
          <w:tcPr>
            <w:tcW w:w="1849" w:type="dxa"/>
          </w:tcPr>
          <w:p w:rsidR="00716D8E" w:rsidRPr="00356491" w:rsidRDefault="00716D8E" w:rsidP="00F92F8B">
            <w:r w:rsidRPr="00356491">
              <w:t>Цветность</w:t>
            </w:r>
          </w:p>
        </w:tc>
        <w:tc>
          <w:tcPr>
            <w:tcW w:w="1440" w:type="dxa"/>
          </w:tcPr>
          <w:p w:rsidR="00716D8E" w:rsidRPr="00356491" w:rsidRDefault="00716D8E" w:rsidP="00F92F8B">
            <w:pPr>
              <w:jc w:val="center"/>
            </w:pPr>
            <w:r w:rsidRPr="00356491">
              <w:t>градусы</w:t>
            </w:r>
          </w:p>
        </w:tc>
        <w:tc>
          <w:tcPr>
            <w:tcW w:w="1652" w:type="dxa"/>
          </w:tcPr>
          <w:p w:rsidR="00716D8E" w:rsidRPr="00356491" w:rsidRDefault="00716D8E" w:rsidP="00F92F8B">
            <w:pPr>
              <w:jc w:val="center"/>
            </w:pPr>
          </w:p>
        </w:tc>
        <w:tc>
          <w:tcPr>
            <w:tcW w:w="1440" w:type="dxa"/>
          </w:tcPr>
          <w:p w:rsidR="00716D8E" w:rsidRPr="00356491" w:rsidRDefault="00716D8E" w:rsidP="00F92F8B">
            <w:pPr>
              <w:jc w:val="center"/>
            </w:pPr>
            <w:r w:rsidRPr="00356491">
              <w:t>20</w:t>
            </w:r>
          </w:p>
        </w:tc>
        <w:tc>
          <w:tcPr>
            <w:tcW w:w="2866" w:type="dxa"/>
          </w:tcPr>
          <w:p w:rsidR="00716D8E" w:rsidRPr="00356491" w:rsidRDefault="00716D8E" w:rsidP="00F92F8B">
            <w:r w:rsidRPr="00356491">
              <w:t>ГОСТ 3351-74</w:t>
            </w:r>
          </w:p>
        </w:tc>
      </w:tr>
      <w:tr w:rsidR="00716D8E" w:rsidRPr="00356491" w:rsidTr="00F92F8B">
        <w:trPr>
          <w:jc w:val="center"/>
        </w:trPr>
        <w:tc>
          <w:tcPr>
            <w:tcW w:w="562" w:type="dxa"/>
          </w:tcPr>
          <w:p w:rsidR="00716D8E" w:rsidRPr="00356491" w:rsidRDefault="00716D8E" w:rsidP="00F92F8B">
            <w:pPr>
              <w:jc w:val="center"/>
            </w:pPr>
            <w:r w:rsidRPr="00356491">
              <w:t>4</w:t>
            </w:r>
          </w:p>
        </w:tc>
        <w:tc>
          <w:tcPr>
            <w:tcW w:w="1849" w:type="dxa"/>
          </w:tcPr>
          <w:p w:rsidR="00716D8E" w:rsidRPr="00356491" w:rsidRDefault="00716D8E" w:rsidP="00F92F8B">
            <w:r w:rsidRPr="00356491">
              <w:t>Мутность</w:t>
            </w:r>
          </w:p>
        </w:tc>
        <w:tc>
          <w:tcPr>
            <w:tcW w:w="1440" w:type="dxa"/>
          </w:tcPr>
          <w:p w:rsidR="00716D8E" w:rsidRPr="00356491" w:rsidRDefault="00716D8E" w:rsidP="00F92F8B">
            <w:pPr>
              <w:jc w:val="center"/>
            </w:pPr>
            <w:r w:rsidRPr="00356491">
              <w:t>мг/л</w:t>
            </w:r>
          </w:p>
        </w:tc>
        <w:tc>
          <w:tcPr>
            <w:tcW w:w="1652" w:type="dxa"/>
          </w:tcPr>
          <w:p w:rsidR="00716D8E" w:rsidRPr="00356491" w:rsidRDefault="00716D8E" w:rsidP="00F92F8B">
            <w:pPr>
              <w:jc w:val="center"/>
            </w:pPr>
          </w:p>
        </w:tc>
        <w:tc>
          <w:tcPr>
            <w:tcW w:w="1440" w:type="dxa"/>
          </w:tcPr>
          <w:p w:rsidR="00716D8E" w:rsidRPr="00356491" w:rsidRDefault="00716D8E" w:rsidP="00F92F8B">
            <w:pPr>
              <w:jc w:val="center"/>
            </w:pPr>
            <w:r w:rsidRPr="00356491">
              <w:t>1,5</w:t>
            </w:r>
          </w:p>
        </w:tc>
        <w:tc>
          <w:tcPr>
            <w:tcW w:w="2866" w:type="dxa"/>
          </w:tcPr>
          <w:p w:rsidR="00716D8E" w:rsidRPr="00356491" w:rsidRDefault="00716D8E" w:rsidP="00F92F8B">
            <w:r w:rsidRPr="00356491">
              <w:t>ГОСТ 3351-74</w:t>
            </w:r>
          </w:p>
        </w:tc>
      </w:tr>
      <w:tr w:rsidR="00716D8E" w:rsidRPr="00356491" w:rsidTr="00F92F8B">
        <w:trPr>
          <w:jc w:val="center"/>
        </w:trPr>
        <w:tc>
          <w:tcPr>
            <w:tcW w:w="562" w:type="dxa"/>
          </w:tcPr>
          <w:p w:rsidR="00716D8E" w:rsidRPr="00356491" w:rsidRDefault="00716D8E" w:rsidP="00F92F8B">
            <w:pPr>
              <w:jc w:val="center"/>
            </w:pPr>
            <w:r w:rsidRPr="00356491">
              <w:t>5</w:t>
            </w:r>
          </w:p>
        </w:tc>
        <w:tc>
          <w:tcPr>
            <w:tcW w:w="1849" w:type="dxa"/>
          </w:tcPr>
          <w:p w:rsidR="00716D8E" w:rsidRPr="00356491" w:rsidRDefault="00716D8E" w:rsidP="00F92F8B">
            <w:r w:rsidRPr="00356491">
              <w:t>рН</w:t>
            </w:r>
          </w:p>
        </w:tc>
        <w:tc>
          <w:tcPr>
            <w:tcW w:w="1440" w:type="dxa"/>
          </w:tcPr>
          <w:p w:rsidR="00716D8E" w:rsidRPr="00356491" w:rsidRDefault="00716D8E" w:rsidP="00F92F8B">
            <w:pPr>
              <w:jc w:val="center"/>
            </w:pPr>
            <w:r w:rsidRPr="00356491">
              <w:t>ед. рН</w:t>
            </w:r>
          </w:p>
        </w:tc>
        <w:tc>
          <w:tcPr>
            <w:tcW w:w="1652" w:type="dxa"/>
          </w:tcPr>
          <w:p w:rsidR="00716D8E" w:rsidRPr="00356491" w:rsidRDefault="00716D8E" w:rsidP="00F92F8B">
            <w:pPr>
              <w:jc w:val="center"/>
            </w:pPr>
          </w:p>
        </w:tc>
        <w:tc>
          <w:tcPr>
            <w:tcW w:w="1440" w:type="dxa"/>
          </w:tcPr>
          <w:p w:rsidR="00716D8E" w:rsidRPr="00356491" w:rsidRDefault="00716D8E" w:rsidP="00F92F8B">
            <w:pPr>
              <w:jc w:val="center"/>
            </w:pPr>
            <w:r w:rsidRPr="00356491">
              <w:t>6,0-9,0</w:t>
            </w:r>
          </w:p>
        </w:tc>
        <w:tc>
          <w:tcPr>
            <w:tcW w:w="2866" w:type="dxa"/>
          </w:tcPr>
          <w:p w:rsidR="00716D8E" w:rsidRPr="00356491" w:rsidRDefault="00716D8E" w:rsidP="00F92F8B">
            <w:r w:rsidRPr="00356491">
              <w:t>ПНД Ф 14.1:2:3:4.121-97</w:t>
            </w:r>
          </w:p>
        </w:tc>
      </w:tr>
      <w:tr w:rsidR="00716D8E" w:rsidRPr="00356491" w:rsidTr="00F92F8B">
        <w:trPr>
          <w:jc w:val="center"/>
        </w:trPr>
        <w:tc>
          <w:tcPr>
            <w:tcW w:w="562" w:type="dxa"/>
          </w:tcPr>
          <w:p w:rsidR="00716D8E" w:rsidRPr="00356491" w:rsidRDefault="00716D8E" w:rsidP="00F92F8B">
            <w:pPr>
              <w:jc w:val="center"/>
            </w:pPr>
            <w:r w:rsidRPr="00356491">
              <w:t>6</w:t>
            </w:r>
          </w:p>
        </w:tc>
        <w:tc>
          <w:tcPr>
            <w:tcW w:w="1849" w:type="dxa"/>
          </w:tcPr>
          <w:p w:rsidR="00716D8E" w:rsidRPr="00356491" w:rsidRDefault="00716D8E" w:rsidP="00F92F8B">
            <w:r w:rsidRPr="00356491">
              <w:t>Жесткость</w:t>
            </w:r>
          </w:p>
        </w:tc>
        <w:tc>
          <w:tcPr>
            <w:tcW w:w="1440" w:type="dxa"/>
          </w:tcPr>
          <w:p w:rsidR="00716D8E" w:rsidRPr="00356491" w:rsidRDefault="00716D8E" w:rsidP="00F92F8B">
            <w:pPr>
              <w:jc w:val="center"/>
            </w:pPr>
            <w:r w:rsidRPr="00356491">
              <w:t>ммоль/л</w:t>
            </w:r>
          </w:p>
        </w:tc>
        <w:tc>
          <w:tcPr>
            <w:tcW w:w="1652" w:type="dxa"/>
          </w:tcPr>
          <w:p w:rsidR="00716D8E" w:rsidRPr="00356491" w:rsidRDefault="00716D8E" w:rsidP="00F92F8B">
            <w:pPr>
              <w:jc w:val="center"/>
            </w:pPr>
          </w:p>
        </w:tc>
        <w:tc>
          <w:tcPr>
            <w:tcW w:w="1440" w:type="dxa"/>
          </w:tcPr>
          <w:p w:rsidR="00716D8E" w:rsidRPr="00356491" w:rsidRDefault="00716D8E" w:rsidP="00F92F8B">
            <w:pPr>
              <w:jc w:val="center"/>
            </w:pPr>
            <w:r w:rsidRPr="00356491">
              <w:t>7</w:t>
            </w:r>
          </w:p>
        </w:tc>
        <w:tc>
          <w:tcPr>
            <w:tcW w:w="2866" w:type="dxa"/>
          </w:tcPr>
          <w:p w:rsidR="00716D8E" w:rsidRPr="00356491" w:rsidRDefault="00716D8E" w:rsidP="00F92F8B">
            <w:r w:rsidRPr="00356491">
              <w:t>ГОСТ 4151-72</w:t>
            </w:r>
          </w:p>
        </w:tc>
      </w:tr>
      <w:tr w:rsidR="00716D8E" w:rsidRPr="00356491" w:rsidTr="00F92F8B">
        <w:trPr>
          <w:jc w:val="center"/>
        </w:trPr>
        <w:tc>
          <w:tcPr>
            <w:tcW w:w="562" w:type="dxa"/>
            <w:vAlign w:val="center"/>
          </w:tcPr>
          <w:p w:rsidR="00716D8E" w:rsidRPr="00356491" w:rsidRDefault="00716D8E" w:rsidP="00F92F8B">
            <w:pPr>
              <w:jc w:val="center"/>
            </w:pPr>
            <w:r w:rsidRPr="00356491">
              <w:t>7</w:t>
            </w:r>
          </w:p>
        </w:tc>
        <w:tc>
          <w:tcPr>
            <w:tcW w:w="1849" w:type="dxa"/>
            <w:vAlign w:val="center"/>
          </w:tcPr>
          <w:p w:rsidR="00716D8E" w:rsidRPr="00356491" w:rsidRDefault="00716D8E" w:rsidP="00F92F8B">
            <w:r w:rsidRPr="00356491">
              <w:t>Окисляемость</w:t>
            </w:r>
          </w:p>
        </w:tc>
        <w:tc>
          <w:tcPr>
            <w:tcW w:w="1440" w:type="dxa"/>
            <w:vAlign w:val="center"/>
          </w:tcPr>
          <w:p w:rsidR="00716D8E" w:rsidRPr="00356491" w:rsidRDefault="00716D8E" w:rsidP="00F92F8B">
            <w:pPr>
              <w:jc w:val="center"/>
            </w:pPr>
            <w:r w:rsidRPr="00356491">
              <w:t>мгО</w:t>
            </w:r>
            <w:r w:rsidRPr="00356491">
              <w:rPr>
                <w:vertAlign w:val="subscript"/>
              </w:rPr>
              <w:t>2</w:t>
            </w:r>
            <w:r w:rsidRPr="00356491">
              <w:t>/л</w:t>
            </w:r>
          </w:p>
        </w:tc>
        <w:tc>
          <w:tcPr>
            <w:tcW w:w="1652" w:type="dxa"/>
          </w:tcPr>
          <w:p w:rsidR="00716D8E" w:rsidRPr="00356491" w:rsidRDefault="00716D8E" w:rsidP="00F92F8B">
            <w:pPr>
              <w:jc w:val="center"/>
            </w:pPr>
          </w:p>
        </w:tc>
        <w:tc>
          <w:tcPr>
            <w:tcW w:w="1440" w:type="dxa"/>
            <w:vAlign w:val="center"/>
          </w:tcPr>
          <w:p w:rsidR="00716D8E" w:rsidRPr="00356491" w:rsidRDefault="00716D8E" w:rsidP="00F92F8B">
            <w:pPr>
              <w:jc w:val="center"/>
            </w:pPr>
            <w:r w:rsidRPr="00356491">
              <w:t>5,0-7,0</w:t>
            </w:r>
          </w:p>
        </w:tc>
        <w:tc>
          <w:tcPr>
            <w:tcW w:w="2866" w:type="dxa"/>
            <w:vAlign w:val="center"/>
          </w:tcPr>
          <w:p w:rsidR="00716D8E" w:rsidRPr="00356491" w:rsidRDefault="00716D8E" w:rsidP="00F92F8B">
            <w:r w:rsidRPr="00356491">
              <w:t>Указания к ГОСТу 2761-84</w:t>
            </w:r>
          </w:p>
        </w:tc>
      </w:tr>
      <w:tr w:rsidR="00716D8E" w:rsidRPr="00356491" w:rsidTr="00F92F8B">
        <w:trPr>
          <w:jc w:val="center"/>
        </w:trPr>
        <w:tc>
          <w:tcPr>
            <w:tcW w:w="562" w:type="dxa"/>
          </w:tcPr>
          <w:p w:rsidR="00716D8E" w:rsidRPr="00356491" w:rsidRDefault="00716D8E" w:rsidP="00F92F8B">
            <w:pPr>
              <w:jc w:val="center"/>
            </w:pPr>
            <w:r w:rsidRPr="00356491">
              <w:t>8</w:t>
            </w:r>
          </w:p>
        </w:tc>
        <w:tc>
          <w:tcPr>
            <w:tcW w:w="1849" w:type="dxa"/>
          </w:tcPr>
          <w:p w:rsidR="00716D8E" w:rsidRPr="00356491" w:rsidRDefault="00716D8E" w:rsidP="00F92F8B">
            <w:r w:rsidRPr="00356491">
              <w:t>Аммиак</w:t>
            </w:r>
          </w:p>
        </w:tc>
        <w:tc>
          <w:tcPr>
            <w:tcW w:w="1440" w:type="dxa"/>
          </w:tcPr>
          <w:p w:rsidR="00716D8E" w:rsidRPr="00356491" w:rsidRDefault="00716D8E" w:rsidP="00F92F8B">
            <w:pPr>
              <w:jc w:val="center"/>
            </w:pPr>
            <w:r w:rsidRPr="00356491">
              <w:t>мг/л</w:t>
            </w:r>
          </w:p>
        </w:tc>
        <w:tc>
          <w:tcPr>
            <w:tcW w:w="1652" w:type="dxa"/>
          </w:tcPr>
          <w:p w:rsidR="00716D8E" w:rsidRPr="00356491" w:rsidRDefault="00716D8E" w:rsidP="00F92F8B">
            <w:pPr>
              <w:jc w:val="center"/>
            </w:pPr>
          </w:p>
        </w:tc>
        <w:tc>
          <w:tcPr>
            <w:tcW w:w="1440" w:type="dxa"/>
          </w:tcPr>
          <w:p w:rsidR="00716D8E" w:rsidRPr="00356491" w:rsidRDefault="00716D8E" w:rsidP="00F92F8B">
            <w:pPr>
              <w:jc w:val="center"/>
            </w:pPr>
            <w:r w:rsidRPr="00356491">
              <w:t>2,0</w:t>
            </w:r>
          </w:p>
        </w:tc>
        <w:tc>
          <w:tcPr>
            <w:tcW w:w="2866" w:type="dxa"/>
          </w:tcPr>
          <w:p w:rsidR="00716D8E" w:rsidRPr="00356491" w:rsidRDefault="00716D8E" w:rsidP="00F92F8B">
            <w:r w:rsidRPr="00356491">
              <w:t>ГОСТ 4192-82</w:t>
            </w:r>
          </w:p>
        </w:tc>
      </w:tr>
      <w:tr w:rsidR="00716D8E" w:rsidRPr="00356491" w:rsidTr="00F92F8B">
        <w:trPr>
          <w:jc w:val="center"/>
        </w:trPr>
        <w:tc>
          <w:tcPr>
            <w:tcW w:w="562" w:type="dxa"/>
          </w:tcPr>
          <w:p w:rsidR="00716D8E" w:rsidRPr="00356491" w:rsidRDefault="00716D8E" w:rsidP="00F92F8B">
            <w:pPr>
              <w:jc w:val="center"/>
            </w:pPr>
            <w:r w:rsidRPr="00356491">
              <w:t>9</w:t>
            </w:r>
          </w:p>
        </w:tc>
        <w:tc>
          <w:tcPr>
            <w:tcW w:w="1849" w:type="dxa"/>
          </w:tcPr>
          <w:p w:rsidR="00716D8E" w:rsidRPr="00356491" w:rsidRDefault="00716D8E" w:rsidP="00F92F8B">
            <w:r w:rsidRPr="00356491">
              <w:t>Нитриты</w:t>
            </w:r>
          </w:p>
        </w:tc>
        <w:tc>
          <w:tcPr>
            <w:tcW w:w="1440" w:type="dxa"/>
          </w:tcPr>
          <w:p w:rsidR="00716D8E" w:rsidRPr="00356491" w:rsidRDefault="00716D8E" w:rsidP="00F92F8B">
            <w:pPr>
              <w:jc w:val="center"/>
            </w:pPr>
            <w:r w:rsidRPr="00356491">
              <w:t>мг/л</w:t>
            </w:r>
          </w:p>
        </w:tc>
        <w:tc>
          <w:tcPr>
            <w:tcW w:w="1652" w:type="dxa"/>
          </w:tcPr>
          <w:p w:rsidR="00716D8E" w:rsidRPr="00356491" w:rsidRDefault="00716D8E" w:rsidP="00F92F8B">
            <w:pPr>
              <w:jc w:val="center"/>
            </w:pPr>
          </w:p>
        </w:tc>
        <w:tc>
          <w:tcPr>
            <w:tcW w:w="1440" w:type="dxa"/>
          </w:tcPr>
          <w:p w:rsidR="00716D8E" w:rsidRPr="00356491" w:rsidRDefault="00716D8E" w:rsidP="00F92F8B">
            <w:pPr>
              <w:jc w:val="center"/>
            </w:pPr>
            <w:r w:rsidRPr="00356491">
              <w:t>3,0</w:t>
            </w:r>
          </w:p>
        </w:tc>
        <w:tc>
          <w:tcPr>
            <w:tcW w:w="2866" w:type="dxa"/>
          </w:tcPr>
          <w:p w:rsidR="00716D8E" w:rsidRPr="00356491" w:rsidRDefault="00716D8E" w:rsidP="00F92F8B">
            <w:r w:rsidRPr="00356491">
              <w:t>ГОСТ 4192-82</w:t>
            </w:r>
          </w:p>
        </w:tc>
      </w:tr>
      <w:tr w:rsidR="00716D8E" w:rsidRPr="00356491" w:rsidTr="00F92F8B">
        <w:trPr>
          <w:jc w:val="center"/>
        </w:trPr>
        <w:tc>
          <w:tcPr>
            <w:tcW w:w="562" w:type="dxa"/>
          </w:tcPr>
          <w:p w:rsidR="00716D8E" w:rsidRPr="00356491" w:rsidRDefault="00716D8E" w:rsidP="00F92F8B">
            <w:pPr>
              <w:jc w:val="center"/>
            </w:pPr>
            <w:r w:rsidRPr="00356491">
              <w:t>10</w:t>
            </w:r>
          </w:p>
        </w:tc>
        <w:tc>
          <w:tcPr>
            <w:tcW w:w="1849" w:type="dxa"/>
          </w:tcPr>
          <w:p w:rsidR="00716D8E" w:rsidRPr="00356491" w:rsidRDefault="00716D8E" w:rsidP="00F92F8B">
            <w:r w:rsidRPr="00356491">
              <w:t>Нитраты</w:t>
            </w:r>
          </w:p>
        </w:tc>
        <w:tc>
          <w:tcPr>
            <w:tcW w:w="1440" w:type="dxa"/>
          </w:tcPr>
          <w:p w:rsidR="00716D8E" w:rsidRPr="00356491" w:rsidRDefault="00716D8E" w:rsidP="00F92F8B">
            <w:pPr>
              <w:jc w:val="center"/>
            </w:pPr>
            <w:r w:rsidRPr="00356491">
              <w:t>мг/л</w:t>
            </w:r>
          </w:p>
        </w:tc>
        <w:tc>
          <w:tcPr>
            <w:tcW w:w="1652" w:type="dxa"/>
          </w:tcPr>
          <w:p w:rsidR="00716D8E" w:rsidRPr="00356491" w:rsidRDefault="00716D8E" w:rsidP="00F92F8B">
            <w:pPr>
              <w:jc w:val="center"/>
            </w:pPr>
          </w:p>
        </w:tc>
        <w:tc>
          <w:tcPr>
            <w:tcW w:w="1440" w:type="dxa"/>
          </w:tcPr>
          <w:p w:rsidR="00716D8E" w:rsidRPr="00356491" w:rsidRDefault="00716D8E" w:rsidP="00F92F8B">
            <w:pPr>
              <w:jc w:val="center"/>
            </w:pPr>
            <w:r w:rsidRPr="00356491">
              <w:t>45,0</w:t>
            </w:r>
          </w:p>
        </w:tc>
        <w:tc>
          <w:tcPr>
            <w:tcW w:w="2866" w:type="dxa"/>
          </w:tcPr>
          <w:p w:rsidR="00716D8E" w:rsidRPr="00356491" w:rsidRDefault="00716D8E" w:rsidP="00F92F8B">
            <w:r w:rsidRPr="00356491">
              <w:t>ГОСТ 18826-73</w:t>
            </w:r>
          </w:p>
        </w:tc>
      </w:tr>
      <w:tr w:rsidR="00716D8E" w:rsidRPr="00356491" w:rsidTr="00F92F8B">
        <w:trPr>
          <w:jc w:val="center"/>
        </w:trPr>
        <w:tc>
          <w:tcPr>
            <w:tcW w:w="562" w:type="dxa"/>
          </w:tcPr>
          <w:p w:rsidR="00716D8E" w:rsidRPr="00356491" w:rsidRDefault="00716D8E" w:rsidP="00F92F8B">
            <w:pPr>
              <w:jc w:val="center"/>
            </w:pPr>
            <w:r w:rsidRPr="00356491">
              <w:lastRenderedPageBreak/>
              <w:t>11</w:t>
            </w:r>
          </w:p>
        </w:tc>
        <w:tc>
          <w:tcPr>
            <w:tcW w:w="1849" w:type="dxa"/>
          </w:tcPr>
          <w:p w:rsidR="00716D8E" w:rsidRPr="00356491" w:rsidRDefault="00716D8E" w:rsidP="00F92F8B">
            <w:r w:rsidRPr="00356491">
              <w:t>Хлориды</w:t>
            </w:r>
          </w:p>
        </w:tc>
        <w:tc>
          <w:tcPr>
            <w:tcW w:w="1440" w:type="dxa"/>
          </w:tcPr>
          <w:p w:rsidR="00716D8E" w:rsidRPr="00356491" w:rsidRDefault="00716D8E" w:rsidP="00F92F8B">
            <w:pPr>
              <w:jc w:val="center"/>
            </w:pPr>
            <w:r w:rsidRPr="00356491">
              <w:t>мг/л</w:t>
            </w:r>
          </w:p>
        </w:tc>
        <w:tc>
          <w:tcPr>
            <w:tcW w:w="1652" w:type="dxa"/>
          </w:tcPr>
          <w:p w:rsidR="00716D8E" w:rsidRPr="00356491" w:rsidRDefault="00716D8E" w:rsidP="00F92F8B">
            <w:pPr>
              <w:jc w:val="center"/>
            </w:pPr>
          </w:p>
        </w:tc>
        <w:tc>
          <w:tcPr>
            <w:tcW w:w="1440" w:type="dxa"/>
          </w:tcPr>
          <w:p w:rsidR="00716D8E" w:rsidRPr="00356491" w:rsidRDefault="00716D8E" w:rsidP="00F92F8B">
            <w:pPr>
              <w:jc w:val="center"/>
            </w:pPr>
            <w:r w:rsidRPr="00356491">
              <w:t>350,0</w:t>
            </w:r>
          </w:p>
        </w:tc>
        <w:tc>
          <w:tcPr>
            <w:tcW w:w="2866" w:type="dxa"/>
          </w:tcPr>
          <w:p w:rsidR="00716D8E" w:rsidRPr="00356491" w:rsidRDefault="00716D8E" w:rsidP="00F92F8B">
            <w:r w:rsidRPr="00356491">
              <w:t>ГОСТ 4245-72</w:t>
            </w:r>
          </w:p>
        </w:tc>
      </w:tr>
      <w:tr w:rsidR="00716D8E" w:rsidRPr="00356491" w:rsidTr="00F92F8B">
        <w:trPr>
          <w:jc w:val="center"/>
        </w:trPr>
        <w:tc>
          <w:tcPr>
            <w:tcW w:w="562" w:type="dxa"/>
          </w:tcPr>
          <w:p w:rsidR="00716D8E" w:rsidRPr="00356491" w:rsidRDefault="00716D8E" w:rsidP="00F92F8B">
            <w:pPr>
              <w:jc w:val="center"/>
            </w:pPr>
            <w:r w:rsidRPr="00356491">
              <w:t>12</w:t>
            </w:r>
          </w:p>
        </w:tc>
        <w:tc>
          <w:tcPr>
            <w:tcW w:w="1849" w:type="dxa"/>
          </w:tcPr>
          <w:p w:rsidR="00716D8E" w:rsidRPr="00356491" w:rsidRDefault="00716D8E" w:rsidP="00F92F8B">
            <w:r w:rsidRPr="00356491">
              <w:t>Сухой остаток</w:t>
            </w:r>
          </w:p>
        </w:tc>
        <w:tc>
          <w:tcPr>
            <w:tcW w:w="1440" w:type="dxa"/>
          </w:tcPr>
          <w:p w:rsidR="00716D8E" w:rsidRPr="00356491" w:rsidRDefault="00716D8E" w:rsidP="00F92F8B">
            <w:pPr>
              <w:jc w:val="center"/>
            </w:pPr>
            <w:r w:rsidRPr="00356491">
              <w:t>мг/л</w:t>
            </w:r>
          </w:p>
        </w:tc>
        <w:tc>
          <w:tcPr>
            <w:tcW w:w="1652" w:type="dxa"/>
          </w:tcPr>
          <w:p w:rsidR="00716D8E" w:rsidRPr="00356491" w:rsidRDefault="00716D8E" w:rsidP="00F92F8B">
            <w:pPr>
              <w:jc w:val="center"/>
            </w:pPr>
          </w:p>
        </w:tc>
        <w:tc>
          <w:tcPr>
            <w:tcW w:w="1440" w:type="dxa"/>
          </w:tcPr>
          <w:p w:rsidR="00716D8E" w:rsidRPr="00356491" w:rsidRDefault="00716D8E" w:rsidP="00F92F8B">
            <w:pPr>
              <w:jc w:val="center"/>
            </w:pPr>
            <w:r w:rsidRPr="00356491">
              <w:t>1000,0</w:t>
            </w:r>
          </w:p>
        </w:tc>
        <w:tc>
          <w:tcPr>
            <w:tcW w:w="2866" w:type="dxa"/>
          </w:tcPr>
          <w:p w:rsidR="00716D8E" w:rsidRPr="00356491" w:rsidRDefault="00716D8E" w:rsidP="00F92F8B">
            <w:r w:rsidRPr="00356491">
              <w:t>ГОСТ 18164-72</w:t>
            </w:r>
          </w:p>
        </w:tc>
      </w:tr>
      <w:tr w:rsidR="00716D8E" w:rsidRPr="00356491" w:rsidTr="00F92F8B">
        <w:trPr>
          <w:jc w:val="center"/>
        </w:trPr>
        <w:tc>
          <w:tcPr>
            <w:tcW w:w="562" w:type="dxa"/>
          </w:tcPr>
          <w:p w:rsidR="00716D8E" w:rsidRPr="00356491" w:rsidRDefault="00716D8E" w:rsidP="00F92F8B">
            <w:pPr>
              <w:jc w:val="center"/>
            </w:pPr>
            <w:r w:rsidRPr="00356491">
              <w:t>13</w:t>
            </w:r>
          </w:p>
        </w:tc>
        <w:tc>
          <w:tcPr>
            <w:tcW w:w="1849" w:type="dxa"/>
          </w:tcPr>
          <w:p w:rsidR="00716D8E" w:rsidRPr="00356491" w:rsidRDefault="00716D8E" w:rsidP="00F92F8B">
            <w:r w:rsidRPr="00356491">
              <w:t>Алюминий</w:t>
            </w:r>
          </w:p>
        </w:tc>
        <w:tc>
          <w:tcPr>
            <w:tcW w:w="1440" w:type="dxa"/>
          </w:tcPr>
          <w:p w:rsidR="00716D8E" w:rsidRPr="00356491" w:rsidRDefault="00716D8E" w:rsidP="00F92F8B">
            <w:pPr>
              <w:jc w:val="center"/>
            </w:pPr>
            <w:r w:rsidRPr="00356491">
              <w:t>мг/л</w:t>
            </w:r>
          </w:p>
        </w:tc>
        <w:tc>
          <w:tcPr>
            <w:tcW w:w="1652" w:type="dxa"/>
          </w:tcPr>
          <w:p w:rsidR="00716D8E" w:rsidRPr="00356491" w:rsidRDefault="00716D8E" w:rsidP="00F92F8B">
            <w:pPr>
              <w:jc w:val="center"/>
            </w:pPr>
          </w:p>
        </w:tc>
        <w:tc>
          <w:tcPr>
            <w:tcW w:w="1440" w:type="dxa"/>
          </w:tcPr>
          <w:p w:rsidR="00716D8E" w:rsidRPr="00356491" w:rsidRDefault="00716D8E" w:rsidP="00F92F8B">
            <w:pPr>
              <w:jc w:val="center"/>
            </w:pPr>
            <w:r w:rsidRPr="00356491">
              <w:t>0,5</w:t>
            </w:r>
          </w:p>
        </w:tc>
        <w:tc>
          <w:tcPr>
            <w:tcW w:w="2866" w:type="dxa"/>
          </w:tcPr>
          <w:p w:rsidR="00716D8E" w:rsidRPr="00356491" w:rsidRDefault="00716D8E" w:rsidP="00F92F8B">
            <w:r w:rsidRPr="00356491">
              <w:t>ГОСТ 18165-81</w:t>
            </w:r>
          </w:p>
        </w:tc>
      </w:tr>
      <w:tr w:rsidR="00716D8E" w:rsidRPr="00356491" w:rsidTr="00F92F8B">
        <w:trPr>
          <w:jc w:val="center"/>
        </w:trPr>
        <w:tc>
          <w:tcPr>
            <w:tcW w:w="562" w:type="dxa"/>
          </w:tcPr>
          <w:p w:rsidR="00716D8E" w:rsidRPr="00356491" w:rsidRDefault="00716D8E" w:rsidP="00F92F8B">
            <w:pPr>
              <w:jc w:val="center"/>
            </w:pPr>
            <w:r w:rsidRPr="00356491">
              <w:t>14</w:t>
            </w:r>
          </w:p>
        </w:tc>
        <w:tc>
          <w:tcPr>
            <w:tcW w:w="1849" w:type="dxa"/>
          </w:tcPr>
          <w:p w:rsidR="00716D8E" w:rsidRPr="00356491" w:rsidRDefault="00716D8E" w:rsidP="00F92F8B">
            <w:r w:rsidRPr="00356491">
              <w:t>Железо, 2+</w:t>
            </w:r>
          </w:p>
        </w:tc>
        <w:tc>
          <w:tcPr>
            <w:tcW w:w="1440" w:type="dxa"/>
          </w:tcPr>
          <w:p w:rsidR="00716D8E" w:rsidRPr="00356491" w:rsidRDefault="00716D8E" w:rsidP="00F92F8B">
            <w:pPr>
              <w:jc w:val="center"/>
            </w:pPr>
            <w:r w:rsidRPr="00356491">
              <w:t>мг/л</w:t>
            </w:r>
          </w:p>
        </w:tc>
        <w:tc>
          <w:tcPr>
            <w:tcW w:w="1652" w:type="dxa"/>
          </w:tcPr>
          <w:p w:rsidR="00716D8E" w:rsidRPr="00356491" w:rsidRDefault="00716D8E" w:rsidP="00F92F8B">
            <w:pPr>
              <w:jc w:val="center"/>
            </w:pPr>
          </w:p>
        </w:tc>
        <w:tc>
          <w:tcPr>
            <w:tcW w:w="1440" w:type="dxa"/>
          </w:tcPr>
          <w:p w:rsidR="00716D8E" w:rsidRPr="00356491" w:rsidRDefault="00716D8E" w:rsidP="00F92F8B">
            <w:pPr>
              <w:jc w:val="center"/>
            </w:pPr>
            <w:r w:rsidRPr="00356491">
              <w:t>0,3</w:t>
            </w:r>
          </w:p>
        </w:tc>
        <w:tc>
          <w:tcPr>
            <w:tcW w:w="2866" w:type="dxa"/>
          </w:tcPr>
          <w:p w:rsidR="00716D8E" w:rsidRPr="00356491" w:rsidRDefault="00716D8E" w:rsidP="00F92F8B">
            <w:r w:rsidRPr="00356491">
              <w:t>ГОСТ 4011-72</w:t>
            </w:r>
          </w:p>
        </w:tc>
      </w:tr>
      <w:tr w:rsidR="00716D8E" w:rsidRPr="00356491" w:rsidTr="00F92F8B">
        <w:trPr>
          <w:jc w:val="center"/>
        </w:trPr>
        <w:tc>
          <w:tcPr>
            <w:tcW w:w="562" w:type="dxa"/>
          </w:tcPr>
          <w:p w:rsidR="00716D8E" w:rsidRPr="00356491" w:rsidRDefault="00716D8E" w:rsidP="00F92F8B">
            <w:pPr>
              <w:jc w:val="center"/>
            </w:pPr>
            <w:r w:rsidRPr="00356491">
              <w:t>15</w:t>
            </w:r>
          </w:p>
        </w:tc>
        <w:tc>
          <w:tcPr>
            <w:tcW w:w="1849" w:type="dxa"/>
          </w:tcPr>
          <w:p w:rsidR="00716D8E" w:rsidRPr="00356491" w:rsidRDefault="00716D8E" w:rsidP="00F92F8B">
            <w:r w:rsidRPr="00356491">
              <w:t>Железо, 3+</w:t>
            </w:r>
          </w:p>
        </w:tc>
        <w:tc>
          <w:tcPr>
            <w:tcW w:w="1440" w:type="dxa"/>
          </w:tcPr>
          <w:p w:rsidR="00716D8E" w:rsidRPr="00356491" w:rsidRDefault="00716D8E" w:rsidP="00F92F8B">
            <w:pPr>
              <w:jc w:val="center"/>
            </w:pPr>
            <w:r w:rsidRPr="00356491">
              <w:t>мг/л</w:t>
            </w:r>
          </w:p>
        </w:tc>
        <w:tc>
          <w:tcPr>
            <w:tcW w:w="1652" w:type="dxa"/>
          </w:tcPr>
          <w:p w:rsidR="00716D8E" w:rsidRPr="00356491" w:rsidRDefault="00716D8E" w:rsidP="00F92F8B">
            <w:pPr>
              <w:jc w:val="center"/>
            </w:pPr>
          </w:p>
        </w:tc>
        <w:tc>
          <w:tcPr>
            <w:tcW w:w="1440" w:type="dxa"/>
          </w:tcPr>
          <w:p w:rsidR="00716D8E" w:rsidRPr="00356491" w:rsidRDefault="00716D8E" w:rsidP="00F92F8B">
            <w:pPr>
              <w:jc w:val="center"/>
            </w:pPr>
            <w:r w:rsidRPr="00356491">
              <w:t>0,3</w:t>
            </w:r>
          </w:p>
        </w:tc>
        <w:tc>
          <w:tcPr>
            <w:tcW w:w="2866" w:type="dxa"/>
          </w:tcPr>
          <w:p w:rsidR="00716D8E" w:rsidRPr="00356491" w:rsidRDefault="00716D8E" w:rsidP="00F92F8B">
            <w:r w:rsidRPr="00356491">
              <w:t>ГОСТ 4011-72</w:t>
            </w:r>
          </w:p>
        </w:tc>
      </w:tr>
      <w:tr w:rsidR="00716D8E" w:rsidRPr="00356491" w:rsidTr="00F92F8B">
        <w:trPr>
          <w:jc w:val="center"/>
        </w:trPr>
        <w:tc>
          <w:tcPr>
            <w:tcW w:w="562" w:type="dxa"/>
          </w:tcPr>
          <w:p w:rsidR="00716D8E" w:rsidRPr="00356491" w:rsidRDefault="00716D8E" w:rsidP="00F92F8B">
            <w:pPr>
              <w:jc w:val="center"/>
            </w:pPr>
            <w:r w:rsidRPr="00356491">
              <w:t>16</w:t>
            </w:r>
          </w:p>
        </w:tc>
        <w:tc>
          <w:tcPr>
            <w:tcW w:w="1849" w:type="dxa"/>
          </w:tcPr>
          <w:p w:rsidR="00716D8E" w:rsidRPr="00356491" w:rsidRDefault="00716D8E" w:rsidP="00F92F8B">
            <w:r w:rsidRPr="00356491">
              <w:t>Цинк</w:t>
            </w:r>
          </w:p>
        </w:tc>
        <w:tc>
          <w:tcPr>
            <w:tcW w:w="1440" w:type="dxa"/>
          </w:tcPr>
          <w:p w:rsidR="00716D8E" w:rsidRPr="00356491" w:rsidRDefault="00716D8E" w:rsidP="00F92F8B">
            <w:pPr>
              <w:jc w:val="center"/>
            </w:pPr>
            <w:r w:rsidRPr="00356491">
              <w:t>мг/л</w:t>
            </w:r>
          </w:p>
        </w:tc>
        <w:tc>
          <w:tcPr>
            <w:tcW w:w="1652" w:type="dxa"/>
          </w:tcPr>
          <w:p w:rsidR="00716D8E" w:rsidRPr="00356491" w:rsidRDefault="00716D8E" w:rsidP="00F92F8B">
            <w:pPr>
              <w:jc w:val="center"/>
            </w:pPr>
          </w:p>
        </w:tc>
        <w:tc>
          <w:tcPr>
            <w:tcW w:w="1440" w:type="dxa"/>
          </w:tcPr>
          <w:p w:rsidR="00716D8E" w:rsidRPr="00356491" w:rsidRDefault="00716D8E" w:rsidP="00F92F8B">
            <w:pPr>
              <w:jc w:val="center"/>
            </w:pPr>
            <w:r w:rsidRPr="00356491">
              <w:t>1,0</w:t>
            </w:r>
          </w:p>
        </w:tc>
        <w:tc>
          <w:tcPr>
            <w:tcW w:w="2866" w:type="dxa"/>
          </w:tcPr>
          <w:p w:rsidR="00716D8E" w:rsidRPr="00356491" w:rsidRDefault="00716D8E" w:rsidP="00F92F8B">
            <w:r w:rsidRPr="00356491">
              <w:t>ПНД Ф 14.1:2:4.139-98</w:t>
            </w:r>
          </w:p>
        </w:tc>
      </w:tr>
      <w:tr w:rsidR="00716D8E" w:rsidRPr="00356491" w:rsidTr="00F92F8B">
        <w:trPr>
          <w:jc w:val="center"/>
        </w:trPr>
        <w:tc>
          <w:tcPr>
            <w:tcW w:w="562" w:type="dxa"/>
          </w:tcPr>
          <w:p w:rsidR="00716D8E" w:rsidRPr="00356491" w:rsidRDefault="00716D8E" w:rsidP="00F92F8B">
            <w:pPr>
              <w:jc w:val="center"/>
            </w:pPr>
            <w:r w:rsidRPr="00356491">
              <w:t>17</w:t>
            </w:r>
          </w:p>
        </w:tc>
        <w:tc>
          <w:tcPr>
            <w:tcW w:w="1849" w:type="dxa"/>
          </w:tcPr>
          <w:p w:rsidR="00716D8E" w:rsidRPr="00356491" w:rsidRDefault="00716D8E" w:rsidP="00F92F8B">
            <w:r w:rsidRPr="00356491">
              <w:t>Медь</w:t>
            </w:r>
          </w:p>
        </w:tc>
        <w:tc>
          <w:tcPr>
            <w:tcW w:w="1440" w:type="dxa"/>
          </w:tcPr>
          <w:p w:rsidR="00716D8E" w:rsidRPr="00356491" w:rsidRDefault="00716D8E" w:rsidP="00F92F8B">
            <w:pPr>
              <w:jc w:val="center"/>
            </w:pPr>
            <w:r w:rsidRPr="00356491">
              <w:t>мг/л</w:t>
            </w:r>
          </w:p>
        </w:tc>
        <w:tc>
          <w:tcPr>
            <w:tcW w:w="1652" w:type="dxa"/>
          </w:tcPr>
          <w:p w:rsidR="00716D8E" w:rsidRPr="00356491" w:rsidRDefault="00716D8E" w:rsidP="00F92F8B">
            <w:pPr>
              <w:jc w:val="center"/>
            </w:pPr>
          </w:p>
        </w:tc>
        <w:tc>
          <w:tcPr>
            <w:tcW w:w="1440" w:type="dxa"/>
          </w:tcPr>
          <w:p w:rsidR="00716D8E" w:rsidRPr="00356491" w:rsidRDefault="00716D8E" w:rsidP="00F92F8B">
            <w:pPr>
              <w:jc w:val="center"/>
            </w:pPr>
            <w:r w:rsidRPr="00356491">
              <w:t>1,0</w:t>
            </w:r>
          </w:p>
        </w:tc>
        <w:tc>
          <w:tcPr>
            <w:tcW w:w="2866" w:type="dxa"/>
          </w:tcPr>
          <w:p w:rsidR="00716D8E" w:rsidRPr="00356491" w:rsidRDefault="00716D8E" w:rsidP="00F92F8B">
            <w:r w:rsidRPr="00356491">
              <w:t>ПНД Ф 14.1:2:4.139-98</w:t>
            </w:r>
          </w:p>
        </w:tc>
      </w:tr>
      <w:tr w:rsidR="00716D8E" w:rsidRPr="00356491" w:rsidTr="00F92F8B">
        <w:trPr>
          <w:jc w:val="center"/>
        </w:trPr>
        <w:tc>
          <w:tcPr>
            <w:tcW w:w="562" w:type="dxa"/>
          </w:tcPr>
          <w:p w:rsidR="00716D8E" w:rsidRPr="00356491" w:rsidRDefault="00716D8E" w:rsidP="00F92F8B">
            <w:pPr>
              <w:jc w:val="center"/>
            </w:pPr>
            <w:r w:rsidRPr="00356491">
              <w:t>18</w:t>
            </w:r>
          </w:p>
        </w:tc>
        <w:tc>
          <w:tcPr>
            <w:tcW w:w="1849" w:type="dxa"/>
          </w:tcPr>
          <w:p w:rsidR="00716D8E" w:rsidRPr="00356491" w:rsidRDefault="00716D8E" w:rsidP="00F92F8B">
            <w:r w:rsidRPr="00356491">
              <w:t>Марганец</w:t>
            </w:r>
          </w:p>
        </w:tc>
        <w:tc>
          <w:tcPr>
            <w:tcW w:w="1440" w:type="dxa"/>
          </w:tcPr>
          <w:p w:rsidR="00716D8E" w:rsidRPr="00356491" w:rsidRDefault="00716D8E" w:rsidP="00F92F8B">
            <w:pPr>
              <w:jc w:val="center"/>
            </w:pPr>
            <w:r w:rsidRPr="00356491">
              <w:t>мг/л</w:t>
            </w:r>
          </w:p>
        </w:tc>
        <w:tc>
          <w:tcPr>
            <w:tcW w:w="1652" w:type="dxa"/>
          </w:tcPr>
          <w:p w:rsidR="00716D8E" w:rsidRPr="00356491" w:rsidRDefault="00716D8E" w:rsidP="00F92F8B">
            <w:pPr>
              <w:jc w:val="center"/>
            </w:pPr>
          </w:p>
        </w:tc>
        <w:tc>
          <w:tcPr>
            <w:tcW w:w="1440" w:type="dxa"/>
          </w:tcPr>
          <w:p w:rsidR="00716D8E" w:rsidRPr="00356491" w:rsidRDefault="00716D8E" w:rsidP="00F92F8B">
            <w:pPr>
              <w:jc w:val="center"/>
            </w:pPr>
            <w:r w:rsidRPr="00356491">
              <w:t>0,1</w:t>
            </w:r>
          </w:p>
        </w:tc>
        <w:tc>
          <w:tcPr>
            <w:tcW w:w="2866" w:type="dxa"/>
          </w:tcPr>
          <w:p w:rsidR="00716D8E" w:rsidRPr="00356491" w:rsidRDefault="00716D8E" w:rsidP="00F92F8B">
            <w:r w:rsidRPr="00356491">
              <w:t>ГОСТ 3351-74</w:t>
            </w:r>
          </w:p>
        </w:tc>
      </w:tr>
      <w:tr w:rsidR="00716D8E" w:rsidRPr="00356491" w:rsidTr="00F92F8B">
        <w:trPr>
          <w:jc w:val="center"/>
        </w:trPr>
        <w:tc>
          <w:tcPr>
            <w:tcW w:w="562" w:type="dxa"/>
          </w:tcPr>
          <w:p w:rsidR="00716D8E" w:rsidRPr="00356491" w:rsidRDefault="00716D8E" w:rsidP="00F92F8B">
            <w:pPr>
              <w:jc w:val="center"/>
            </w:pPr>
            <w:r w:rsidRPr="00356491">
              <w:t>19</w:t>
            </w:r>
          </w:p>
        </w:tc>
        <w:tc>
          <w:tcPr>
            <w:tcW w:w="1849" w:type="dxa"/>
          </w:tcPr>
          <w:p w:rsidR="00716D8E" w:rsidRPr="00356491" w:rsidRDefault="00716D8E" w:rsidP="00F92F8B">
            <w:r w:rsidRPr="00356491">
              <w:t>Кремний</w:t>
            </w:r>
          </w:p>
        </w:tc>
        <w:tc>
          <w:tcPr>
            <w:tcW w:w="1440" w:type="dxa"/>
          </w:tcPr>
          <w:p w:rsidR="00716D8E" w:rsidRPr="00356491" w:rsidRDefault="00716D8E" w:rsidP="00F92F8B">
            <w:pPr>
              <w:jc w:val="center"/>
            </w:pPr>
            <w:r w:rsidRPr="00356491">
              <w:t>мг/л</w:t>
            </w:r>
          </w:p>
        </w:tc>
        <w:tc>
          <w:tcPr>
            <w:tcW w:w="1652" w:type="dxa"/>
          </w:tcPr>
          <w:p w:rsidR="00716D8E" w:rsidRPr="00356491" w:rsidRDefault="00716D8E" w:rsidP="00F92F8B">
            <w:pPr>
              <w:jc w:val="center"/>
            </w:pPr>
          </w:p>
        </w:tc>
        <w:tc>
          <w:tcPr>
            <w:tcW w:w="1440" w:type="dxa"/>
          </w:tcPr>
          <w:p w:rsidR="00716D8E" w:rsidRPr="00356491" w:rsidRDefault="00716D8E" w:rsidP="00F92F8B">
            <w:pPr>
              <w:jc w:val="center"/>
            </w:pPr>
            <w:r w:rsidRPr="00356491">
              <w:t>10,0</w:t>
            </w:r>
          </w:p>
        </w:tc>
        <w:tc>
          <w:tcPr>
            <w:tcW w:w="2866" w:type="dxa"/>
          </w:tcPr>
          <w:p w:rsidR="00716D8E" w:rsidRPr="00356491" w:rsidRDefault="00716D8E" w:rsidP="00F92F8B">
            <w:r w:rsidRPr="00356491">
              <w:t>РД 52.24.433-95</w:t>
            </w:r>
          </w:p>
        </w:tc>
      </w:tr>
      <w:tr w:rsidR="00716D8E" w:rsidRPr="00356491" w:rsidTr="00F92F8B">
        <w:trPr>
          <w:jc w:val="center"/>
        </w:trPr>
        <w:tc>
          <w:tcPr>
            <w:tcW w:w="562" w:type="dxa"/>
          </w:tcPr>
          <w:p w:rsidR="00716D8E" w:rsidRPr="00356491" w:rsidRDefault="00716D8E" w:rsidP="00F92F8B">
            <w:pPr>
              <w:jc w:val="center"/>
            </w:pPr>
            <w:r w:rsidRPr="00356491">
              <w:t>20</w:t>
            </w:r>
          </w:p>
        </w:tc>
        <w:tc>
          <w:tcPr>
            <w:tcW w:w="1849" w:type="dxa"/>
          </w:tcPr>
          <w:p w:rsidR="00716D8E" w:rsidRPr="00356491" w:rsidRDefault="00716D8E" w:rsidP="00F92F8B">
            <w:r w:rsidRPr="00356491">
              <w:t>Сульфаты</w:t>
            </w:r>
          </w:p>
        </w:tc>
        <w:tc>
          <w:tcPr>
            <w:tcW w:w="1440" w:type="dxa"/>
          </w:tcPr>
          <w:p w:rsidR="00716D8E" w:rsidRPr="00356491" w:rsidRDefault="00716D8E" w:rsidP="00F92F8B">
            <w:pPr>
              <w:jc w:val="center"/>
            </w:pPr>
            <w:r w:rsidRPr="00356491">
              <w:t>мг/л</w:t>
            </w:r>
          </w:p>
        </w:tc>
        <w:tc>
          <w:tcPr>
            <w:tcW w:w="1652" w:type="dxa"/>
          </w:tcPr>
          <w:p w:rsidR="00716D8E" w:rsidRPr="00356491" w:rsidRDefault="00716D8E" w:rsidP="00F92F8B">
            <w:pPr>
              <w:jc w:val="center"/>
            </w:pPr>
          </w:p>
        </w:tc>
        <w:tc>
          <w:tcPr>
            <w:tcW w:w="1440" w:type="dxa"/>
          </w:tcPr>
          <w:p w:rsidR="00716D8E" w:rsidRPr="00356491" w:rsidRDefault="00716D8E" w:rsidP="00F92F8B">
            <w:pPr>
              <w:jc w:val="center"/>
            </w:pPr>
            <w:r w:rsidRPr="00356491">
              <w:t>500,0</w:t>
            </w:r>
          </w:p>
        </w:tc>
        <w:tc>
          <w:tcPr>
            <w:tcW w:w="2866" w:type="dxa"/>
          </w:tcPr>
          <w:p w:rsidR="00716D8E" w:rsidRPr="00356491" w:rsidRDefault="00716D8E" w:rsidP="00F92F8B">
            <w:r w:rsidRPr="00356491">
              <w:t>ГОСТ 4389-72</w:t>
            </w:r>
          </w:p>
        </w:tc>
      </w:tr>
      <w:tr w:rsidR="00716D8E" w:rsidRPr="00356491" w:rsidTr="00F92F8B">
        <w:trPr>
          <w:jc w:val="center"/>
        </w:trPr>
        <w:tc>
          <w:tcPr>
            <w:tcW w:w="562" w:type="dxa"/>
          </w:tcPr>
          <w:p w:rsidR="00716D8E" w:rsidRPr="00356491" w:rsidRDefault="00716D8E" w:rsidP="00F92F8B">
            <w:pPr>
              <w:jc w:val="center"/>
            </w:pPr>
            <w:r w:rsidRPr="00356491">
              <w:t>21</w:t>
            </w:r>
          </w:p>
        </w:tc>
        <w:tc>
          <w:tcPr>
            <w:tcW w:w="1849" w:type="dxa"/>
          </w:tcPr>
          <w:p w:rsidR="00716D8E" w:rsidRPr="00356491" w:rsidRDefault="00716D8E" w:rsidP="00F92F8B">
            <w:r w:rsidRPr="00356491">
              <w:t>Фтор</w:t>
            </w:r>
          </w:p>
        </w:tc>
        <w:tc>
          <w:tcPr>
            <w:tcW w:w="1440" w:type="dxa"/>
          </w:tcPr>
          <w:p w:rsidR="00716D8E" w:rsidRPr="00356491" w:rsidRDefault="00716D8E" w:rsidP="00F92F8B">
            <w:pPr>
              <w:jc w:val="center"/>
            </w:pPr>
            <w:r w:rsidRPr="00356491">
              <w:t>мг/л</w:t>
            </w:r>
          </w:p>
        </w:tc>
        <w:tc>
          <w:tcPr>
            <w:tcW w:w="1652" w:type="dxa"/>
          </w:tcPr>
          <w:p w:rsidR="00716D8E" w:rsidRPr="00356491" w:rsidRDefault="00716D8E" w:rsidP="00F92F8B">
            <w:pPr>
              <w:jc w:val="center"/>
            </w:pPr>
          </w:p>
        </w:tc>
        <w:tc>
          <w:tcPr>
            <w:tcW w:w="1440" w:type="dxa"/>
          </w:tcPr>
          <w:p w:rsidR="00716D8E" w:rsidRPr="00356491" w:rsidRDefault="00716D8E" w:rsidP="00F92F8B">
            <w:pPr>
              <w:jc w:val="center"/>
            </w:pPr>
            <w:r w:rsidRPr="00356491">
              <w:t>1,5</w:t>
            </w:r>
          </w:p>
        </w:tc>
        <w:tc>
          <w:tcPr>
            <w:tcW w:w="2866" w:type="dxa"/>
          </w:tcPr>
          <w:p w:rsidR="00716D8E" w:rsidRPr="00356491" w:rsidRDefault="00716D8E" w:rsidP="00F92F8B">
            <w:r w:rsidRPr="00356491">
              <w:t>Методика МО1-13-2002</w:t>
            </w:r>
          </w:p>
        </w:tc>
      </w:tr>
      <w:tr w:rsidR="00716D8E" w:rsidRPr="00356491" w:rsidTr="00F92F8B">
        <w:trPr>
          <w:jc w:val="center"/>
        </w:trPr>
        <w:tc>
          <w:tcPr>
            <w:tcW w:w="562" w:type="dxa"/>
          </w:tcPr>
          <w:p w:rsidR="00716D8E" w:rsidRPr="00356491" w:rsidRDefault="00716D8E" w:rsidP="00F92F8B">
            <w:pPr>
              <w:jc w:val="center"/>
            </w:pPr>
            <w:r w:rsidRPr="00356491">
              <w:t>22</w:t>
            </w:r>
          </w:p>
        </w:tc>
        <w:tc>
          <w:tcPr>
            <w:tcW w:w="1849" w:type="dxa"/>
          </w:tcPr>
          <w:p w:rsidR="00716D8E" w:rsidRPr="00356491" w:rsidRDefault="00716D8E" w:rsidP="00F92F8B">
            <w:r w:rsidRPr="00356491">
              <w:t>Сероводород</w:t>
            </w:r>
          </w:p>
        </w:tc>
        <w:tc>
          <w:tcPr>
            <w:tcW w:w="1440" w:type="dxa"/>
          </w:tcPr>
          <w:p w:rsidR="00716D8E" w:rsidRPr="00356491" w:rsidRDefault="00716D8E" w:rsidP="00F92F8B">
            <w:pPr>
              <w:jc w:val="center"/>
            </w:pPr>
            <w:r w:rsidRPr="00356491">
              <w:t>мг/л</w:t>
            </w:r>
          </w:p>
        </w:tc>
        <w:tc>
          <w:tcPr>
            <w:tcW w:w="1652" w:type="dxa"/>
          </w:tcPr>
          <w:p w:rsidR="00716D8E" w:rsidRPr="00356491" w:rsidRDefault="00716D8E" w:rsidP="00F92F8B">
            <w:pPr>
              <w:jc w:val="center"/>
            </w:pPr>
          </w:p>
        </w:tc>
        <w:tc>
          <w:tcPr>
            <w:tcW w:w="1440" w:type="dxa"/>
          </w:tcPr>
          <w:p w:rsidR="00716D8E" w:rsidRPr="00356491" w:rsidRDefault="00716D8E" w:rsidP="00F92F8B">
            <w:pPr>
              <w:jc w:val="center"/>
            </w:pPr>
            <w:r w:rsidRPr="00356491">
              <w:t>0,003</w:t>
            </w:r>
          </w:p>
        </w:tc>
        <w:tc>
          <w:tcPr>
            <w:tcW w:w="2866" w:type="dxa"/>
          </w:tcPr>
          <w:p w:rsidR="00716D8E" w:rsidRPr="00356491" w:rsidRDefault="00716D8E" w:rsidP="00F92F8B">
            <w:r w:rsidRPr="00356491">
              <w:t>РД 52.24.450-95</w:t>
            </w:r>
          </w:p>
        </w:tc>
      </w:tr>
      <w:tr w:rsidR="00716D8E" w:rsidRPr="00356491" w:rsidTr="00F92F8B">
        <w:trPr>
          <w:jc w:val="center"/>
        </w:trPr>
        <w:tc>
          <w:tcPr>
            <w:tcW w:w="9809" w:type="dxa"/>
            <w:gridSpan w:val="6"/>
          </w:tcPr>
          <w:p w:rsidR="00716D8E" w:rsidRPr="00356491" w:rsidRDefault="00716D8E" w:rsidP="00F92F8B">
            <w:pPr>
              <w:jc w:val="center"/>
            </w:pPr>
            <w:r w:rsidRPr="00356491">
              <w:t>Микробиологические исследования</w:t>
            </w:r>
          </w:p>
        </w:tc>
      </w:tr>
      <w:tr w:rsidR="00716D8E" w:rsidRPr="00356491" w:rsidTr="00F92F8B">
        <w:trPr>
          <w:jc w:val="center"/>
        </w:trPr>
        <w:tc>
          <w:tcPr>
            <w:tcW w:w="562" w:type="dxa"/>
            <w:vAlign w:val="center"/>
          </w:tcPr>
          <w:p w:rsidR="00716D8E" w:rsidRPr="00356491" w:rsidRDefault="00716D8E" w:rsidP="00F92F8B">
            <w:pPr>
              <w:jc w:val="center"/>
            </w:pPr>
            <w:r w:rsidRPr="00356491">
              <w:t>23</w:t>
            </w:r>
          </w:p>
        </w:tc>
        <w:tc>
          <w:tcPr>
            <w:tcW w:w="1849" w:type="dxa"/>
            <w:vAlign w:val="center"/>
          </w:tcPr>
          <w:p w:rsidR="00716D8E" w:rsidRPr="00356491" w:rsidRDefault="00716D8E" w:rsidP="00F92F8B">
            <w:r w:rsidRPr="00356491">
              <w:t>ОМЧ</w:t>
            </w:r>
          </w:p>
        </w:tc>
        <w:tc>
          <w:tcPr>
            <w:tcW w:w="1440" w:type="dxa"/>
            <w:vAlign w:val="center"/>
          </w:tcPr>
          <w:p w:rsidR="00716D8E" w:rsidRPr="00356491" w:rsidRDefault="00716D8E" w:rsidP="00F92F8B">
            <w:pPr>
              <w:jc w:val="center"/>
            </w:pPr>
            <w:r w:rsidRPr="00356491">
              <w:t>Кол-во ОМЧ в 1мл воды</w:t>
            </w:r>
          </w:p>
        </w:tc>
        <w:tc>
          <w:tcPr>
            <w:tcW w:w="1652" w:type="dxa"/>
            <w:vAlign w:val="center"/>
          </w:tcPr>
          <w:p w:rsidR="00716D8E" w:rsidRPr="00356491" w:rsidRDefault="00716D8E" w:rsidP="00F92F8B">
            <w:pPr>
              <w:jc w:val="center"/>
            </w:pPr>
          </w:p>
        </w:tc>
        <w:tc>
          <w:tcPr>
            <w:tcW w:w="1440" w:type="dxa"/>
            <w:vAlign w:val="center"/>
          </w:tcPr>
          <w:p w:rsidR="00716D8E" w:rsidRPr="00356491" w:rsidRDefault="00716D8E" w:rsidP="00F92F8B">
            <w:pPr>
              <w:jc w:val="center"/>
            </w:pPr>
            <w:r w:rsidRPr="00356491">
              <w:t>50</w:t>
            </w:r>
          </w:p>
        </w:tc>
        <w:tc>
          <w:tcPr>
            <w:tcW w:w="2866" w:type="dxa"/>
            <w:vAlign w:val="center"/>
          </w:tcPr>
          <w:p w:rsidR="00716D8E" w:rsidRPr="00356491" w:rsidRDefault="00716D8E" w:rsidP="00F92F8B">
            <w:r w:rsidRPr="00356491">
              <w:t>МУК 4.2.1018-01</w:t>
            </w:r>
          </w:p>
        </w:tc>
      </w:tr>
      <w:tr w:rsidR="00716D8E" w:rsidRPr="00356491" w:rsidTr="00F92F8B">
        <w:trPr>
          <w:jc w:val="center"/>
        </w:trPr>
        <w:tc>
          <w:tcPr>
            <w:tcW w:w="562" w:type="dxa"/>
            <w:vAlign w:val="center"/>
          </w:tcPr>
          <w:p w:rsidR="00716D8E" w:rsidRPr="00356491" w:rsidRDefault="00716D8E" w:rsidP="00F92F8B">
            <w:pPr>
              <w:jc w:val="center"/>
            </w:pPr>
            <w:r w:rsidRPr="00356491">
              <w:t>24</w:t>
            </w:r>
          </w:p>
        </w:tc>
        <w:tc>
          <w:tcPr>
            <w:tcW w:w="1849" w:type="dxa"/>
            <w:vAlign w:val="center"/>
          </w:tcPr>
          <w:p w:rsidR="00716D8E" w:rsidRPr="00356491" w:rsidRDefault="00716D8E" w:rsidP="00F92F8B">
            <w:r w:rsidRPr="00356491">
              <w:t>ОКБ</w:t>
            </w:r>
          </w:p>
        </w:tc>
        <w:tc>
          <w:tcPr>
            <w:tcW w:w="1440" w:type="dxa"/>
            <w:vAlign w:val="center"/>
          </w:tcPr>
          <w:p w:rsidR="00716D8E" w:rsidRPr="00356491" w:rsidRDefault="00716D8E" w:rsidP="00F92F8B">
            <w:pPr>
              <w:jc w:val="center"/>
            </w:pPr>
            <w:r w:rsidRPr="00356491">
              <w:t>Кол-во КОЕ в 100 мл</w:t>
            </w:r>
          </w:p>
        </w:tc>
        <w:tc>
          <w:tcPr>
            <w:tcW w:w="1652" w:type="dxa"/>
            <w:vAlign w:val="center"/>
          </w:tcPr>
          <w:p w:rsidR="00716D8E" w:rsidRPr="00356491" w:rsidRDefault="00716D8E" w:rsidP="00F92F8B">
            <w:pPr>
              <w:jc w:val="center"/>
            </w:pPr>
          </w:p>
        </w:tc>
        <w:tc>
          <w:tcPr>
            <w:tcW w:w="1440" w:type="dxa"/>
            <w:vAlign w:val="center"/>
          </w:tcPr>
          <w:p w:rsidR="00716D8E" w:rsidRPr="00356491" w:rsidRDefault="00716D8E" w:rsidP="00F92F8B">
            <w:pPr>
              <w:jc w:val="center"/>
            </w:pPr>
            <w:r w:rsidRPr="00356491">
              <w:t>отсутствие</w:t>
            </w:r>
          </w:p>
        </w:tc>
        <w:tc>
          <w:tcPr>
            <w:tcW w:w="2866" w:type="dxa"/>
            <w:vAlign w:val="center"/>
          </w:tcPr>
          <w:p w:rsidR="00716D8E" w:rsidRPr="00356491" w:rsidRDefault="00716D8E" w:rsidP="00F92F8B">
            <w:r w:rsidRPr="00356491">
              <w:t>МУК 4.2.1018-01</w:t>
            </w:r>
          </w:p>
        </w:tc>
      </w:tr>
      <w:tr w:rsidR="00716D8E" w:rsidRPr="00356491" w:rsidTr="00F92F8B">
        <w:trPr>
          <w:jc w:val="center"/>
        </w:trPr>
        <w:tc>
          <w:tcPr>
            <w:tcW w:w="562" w:type="dxa"/>
            <w:vAlign w:val="center"/>
          </w:tcPr>
          <w:p w:rsidR="00716D8E" w:rsidRPr="00356491" w:rsidRDefault="00716D8E" w:rsidP="00F92F8B">
            <w:pPr>
              <w:jc w:val="center"/>
            </w:pPr>
            <w:r w:rsidRPr="00356491">
              <w:t>25</w:t>
            </w:r>
          </w:p>
        </w:tc>
        <w:tc>
          <w:tcPr>
            <w:tcW w:w="1849" w:type="dxa"/>
            <w:vAlign w:val="center"/>
          </w:tcPr>
          <w:p w:rsidR="00716D8E" w:rsidRPr="00356491" w:rsidRDefault="00716D8E" w:rsidP="00F92F8B">
            <w:r w:rsidRPr="00356491">
              <w:t>ТКБ</w:t>
            </w:r>
          </w:p>
        </w:tc>
        <w:tc>
          <w:tcPr>
            <w:tcW w:w="1440" w:type="dxa"/>
            <w:vAlign w:val="center"/>
          </w:tcPr>
          <w:p w:rsidR="00716D8E" w:rsidRPr="00356491" w:rsidRDefault="00716D8E" w:rsidP="00F92F8B">
            <w:pPr>
              <w:jc w:val="center"/>
            </w:pPr>
            <w:r w:rsidRPr="00356491">
              <w:t>Кол-во КОЕ в 100 мл</w:t>
            </w:r>
          </w:p>
        </w:tc>
        <w:tc>
          <w:tcPr>
            <w:tcW w:w="1652" w:type="dxa"/>
            <w:vAlign w:val="center"/>
          </w:tcPr>
          <w:p w:rsidR="00716D8E" w:rsidRPr="00356491" w:rsidRDefault="00716D8E" w:rsidP="00F92F8B">
            <w:pPr>
              <w:jc w:val="center"/>
            </w:pPr>
          </w:p>
        </w:tc>
        <w:tc>
          <w:tcPr>
            <w:tcW w:w="1440" w:type="dxa"/>
            <w:vAlign w:val="center"/>
          </w:tcPr>
          <w:p w:rsidR="00716D8E" w:rsidRPr="00356491" w:rsidRDefault="00716D8E" w:rsidP="00F92F8B">
            <w:pPr>
              <w:jc w:val="center"/>
            </w:pPr>
            <w:r w:rsidRPr="00356491">
              <w:t>отсутствие</w:t>
            </w:r>
          </w:p>
        </w:tc>
        <w:tc>
          <w:tcPr>
            <w:tcW w:w="2866" w:type="dxa"/>
            <w:vAlign w:val="center"/>
          </w:tcPr>
          <w:p w:rsidR="00716D8E" w:rsidRPr="00356491" w:rsidRDefault="00716D8E" w:rsidP="00F92F8B">
            <w:r w:rsidRPr="00356491">
              <w:t>МУК 4.2.1018-01</w:t>
            </w:r>
          </w:p>
        </w:tc>
      </w:tr>
    </w:tbl>
    <w:p w:rsidR="00716D8E" w:rsidRPr="001425FC" w:rsidRDefault="00716D8E" w:rsidP="00716D8E">
      <w:pPr>
        <w:ind w:left="284"/>
        <w:jc w:val="both"/>
        <w:rPr>
          <w:b/>
        </w:rPr>
      </w:pPr>
    </w:p>
    <w:p w:rsidR="00716D8E" w:rsidRPr="00356491" w:rsidRDefault="00716D8E" w:rsidP="00716D8E">
      <w:pPr>
        <w:pStyle w:val="aa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356491">
        <w:rPr>
          <w:b/>
          <w:sz w:val="22"/>
          <w:szCs w:val="22"/>
        </w:rPr>
        <w:t>Установочные параметры:</w:t>
      </w:r>
    </w:p>
    <w:p w:rsidR="00716D8E" w:rsidRPr="00356491" w:rsidRDefault="00716D8E" w:rsidP="00716D8E">
      <w:pPr>
        <w:ind w:left="284"/>
        <w:jc w:val="both"/>
      </w:pPr>
    </w:p>
    <w:p w:rsidR="00716D8E" w:rsidRPr="00356491" w:rsidRDefault="00716D8E" w:rsidP="00716D8E">
      <w:pPr>
        <w:spacing w:after="120"/>
        <w:ind w:left="567"/>
        <w:jc w:val="both"/>
      </w:pPr>
      <w:r w:rsidRPr="00356491">
        <w:t>Производительность насос водозабора (м</w:t>
      </w:r>
      <w:r w:rsidRPr="00356491">
        <w:rPr>
          <w:vertAlign w:val="superscript"/>
        </w:rPr>
        <w:t>3</w:t>
      </w:r>
      <w:r w:rsidRPr="00356491">
        <w:t>/час)______________</w:t>
      </w:r>
    </w:p>
    <w:p w:rsidR="00716D8E" w:rsidRPr="00356491" w:rsidRDefault="00716D8E" w:rsidP="00716D8E">
      <w:pPr>
        <w:spacing w:after="120"/>
        <w:ind w:left="567"/>
        <w:jc w:val="both"/>
      </w:pPr>
      <w:r w:rsidRPr="00356491">
        <w:t xml:space="preserve">Номинальное давление в системе водозабора (атм.)_______________ </w:t>
      </w:r>
    </w:p>
    <w:p w:rsidR="00716D8E" w:rsidRPr="00356491" w:rsidRDefault="00716D8E" w:rsidP="00716D8E">
      <w:pPr>
        <w:spacing w:after="120"/>
        <w:ind w:left="567"/>
        <w:jc w:val="both"/>
      </w:pPr>
      <w:r w:rsidRPr="00356491">
        <w:t>Максимальное (пиковое) давление в системе водозабора (атм.)_____________</w:t>
      </w:r>
    </w:p>
    <w:p w:rsidR="00716D8E" w:rsidRPr="00356491" w:rsidRDefault="00716D8E" w:rsidP="00716D8E">
      <w:pPr>
        <w:spacing w:after="120"/>
        <w:ind w:left="567"/>
        <w:jc w:val="both"/>
      </w:pPr>
      <w:r w:rsidRPr="00356491">
        <w:t>Пиковый часовой расход воды (м</w:t>
      </w:r>
      <w:r w:rsidRPr="00356491">
        <w:rPr>
          <w:vertAlign w:val="superscript"/>
        </w:rPr>
        <w:t>3</w:t>
      </w:r>
      <w:r w:rsidRPr="00356491">
        <w:t xml:space="preserve">/час)___________ </w:t>
      </w:r>
      <w:r w:rsidRPr="00356491">
        <w:rPr>
          <w:color w:val="A6A6A6"/>
        </w:rPr>
        <w:t>(заполнение обязательно)</w:t>
      </w:r>
    </w:p>
    <w:p w:rsidR="00716D8E" w:rsidRPr="00356491" w:rsidRDefault="00716D8E" w:rsidP="00716D8E">
      <w:pPr>
        <w:spacing w:after="120"/>
        <w:ind w:left="567"/>
        <w:jc w:val="both"/>
      </w:pPr>
      <w:r w:rsidRPr="00356491">
        <w:t>Номинальное потребление воды в сутки (м</w:t>
      </w:r>
      <w:r w:rsidRPr="00356491">
        <w:rPr>
          <w:vertAlign w:val="superscript"/>
        </w:rPr>
        <w:t>3</w:t>
      </w:r>
      <w:r w:rsidRPr="00356491">
        <w:t xml:space="preserve">)___________ </w:t>
      </w:r>
      <w:r w:rsidRPr="00356491">
        <w:rPr>
          <w:color w:val="A6A6A6"/>
        </w:rPr>
        <w:t>(заполнение обязательно)</w:t>
      </w:r>
    </w:p>
    <w:p w:rsidR="00716D8E" w:rsidRPr="00356491" w:rsidRDefault="00716D8E" w:rsidP="00716D8E">
      <w:pPr>
        <w:spacing w:after="120"/>
        <w:ind w:left="567"/>
        <w:jc w:val="both"/>
      </w:pPr>
      <w:r w:rsidRPr="00356491">
        <w:t>Назначение системы очистки (ВПУ, котельная, поселок, производство, многоквартирный дом) другое - __________________________________</w:t>
      </w:r>
    </w:p>
    <w:p w:rsidR="00716D8E" w:rsidRPr="00356491" w:rsidRDefault="00716D8E" w:rsidP="00716D8E">
      <w:pPr>
        <w:spacing w:after="120"/>
        <w:ind w:left="567"/>
        <w:jc w:val="both"/>
      </w:pPr>
      <w:r w:rsidRPr="00356491">
        <w:t>Число точек водоразбора_____________</w:t>
      </w:r>
    </w:p>
    <w:p w:rsidR="00716D8E" w:rsidRPr="00356491" w:rsidRDefault="00716D8E" w:rsidP="00716D8E">
      <w:pPr>
        <w:spacing w:after="120"/>
        <w:ind w:left="567"/>
        <w:jc w:val="both"/>
      </w:pPr>
      <w:r w:rsidRPr="00356491">
        <w:lastRenderedPageBreak/>
        <w:t>Количество человек (потребителей), _____________</w:t>
      </w:r>
    </w:p>
    <w:p w:rsidR="00716D8E" w:rsidRPr="00356491" w:rsidRDefault="00716D8E" w:rsidP="00716D8E">
      <w:pPr>
        <w:spacing w:before="120" w:after="120"/>
        <w:ind w:left="567"/>
      </w:pPr>
      <w:r w:rsidRPr="00356491">
        <w:t>Особенности водоподготовки (хоз-бытовое водоснабжение, для питьевых целей, горячее (котловое) водоснабжение, отопление, производство продуктов питания и т. д. ___________________________</w:t>
      </w:r>
    </w:p>
    <w:p w:rsidR="00716D8E" w:rsidRPr="00356491" w:rsidRDefault="00716D8E" w:rsidP="00716D8E">
      <w:pPr>
        <w:spacing w:after="120"/>
        <w:ind w:left="567"/>
        <w:jc w:val="both"/>
      </w:pPr>
      <w:r w:rsidRPr="00356491">
        <w:t>Наличие накопителя чистой воды (емкости, башня, резервуары и пр.)_________________</w:t>
      </w:r>
    </w:p>
    <w:p w:rsidR="00716D8E" w:rsidRPr="00356491" w:rsidRDefault="00716D8E" w:rsidP="00716D8E">
      <w:pPr>
        <w:spacing w:after="120"/>
        <w:ind w:left="1134" w:hanging="567"/>
        <w:jc w:val="both"/>
      </w:pPr>
      <w:r w:rsidRPr="00356491">
        <w:t>Допустимый объем сброса в канализацию (м</w:t>
      </w:r>
      <w:r w:rsidRPr="00356491">
        <w:rPr>
          <w:vertAlign w:val="superscript"/>
        </w:rPr>
        <w:t>3</w:t>
      </w:r>
      <w:r w:rsidRPr="00356491">
        <w:t>/сут.)_____________</w:t>
      </w:r>
    </w:p>
    <w:p w:rsidR="00716D8E" w:rsidRPr="00356491" w:rsidRDefault="00716D8E" w:rsidP="00716D8E">
      <w:pPr>
        <w:spacing w:after="120"/>
        <w:ind w:left="567"/>
        <w:jc w:val="both"/>
      </w:pPr>
      <w:r w:rsidRPr="00356491">
        <w:t xml:space="preserve">Тип канализации (дренажа) в месте установки______________ </w:t>
      </w:r>
    </w:p>
    <w:p w:rsidR="00716D8E" w:rsidRPr="00356491" w:rsidRDefault="00716D8E" w:rsidP="00716D8E">
      <w:pPr>
        <w:spacing w:after="120"/>
        <w:ind w:left="567"/>
        <w:jc w:val="both"/>
      </w:pPr>
      <w:r w:rsidRPr="00356491">
        <w:t>Наличие электропитания в месте установки_________________</w:t>
      </w:r>
    </w:p>
    <w:p w:rsidR="00716D8E" w:rsidRPr="00356491" w:rsidRDefault="00716D8E" w:rsidP="00716D8E">
      <w:pPr>
        <w:spacing w:after="120"/>
        <w:ind w:left="567"/>
        <w:jc w:val="both"/>
      </w:pPr>
      <w:r w:rsidRPr="00356491">
        <w:t>Материал и диаметр водопроводных труб_________________________</w:t>
      </w:r>
    </w:p>
    <w:p w:rsidR="00716D8E" w:rsidRPr="00356491" w:rsidRDefault="00716D8E" w:rsidP="00716D8E">
      <w:pPr>
        <w:spacing w:after="120"/>
        <w:ind w:left="567"/>
        <w:jc w:val="both"/>
      </w:pPr>
      <w:r w:rsidRPr="00356491">
        <w:t>Тип помещения (готовность объекта) _________________________________</w:t>
      </w:r>
    </w:p>
    <w:p w:rsidR="00716D8E" w:rsidRDefault="00716D8E" w:rsidP="00716D8E">
      <w:pPr>
        <w:spacing w:after="120"/>
        <w:ind w:left="567"/>
      </w:pPr>
      <w:r w:rsidRPr="00356491">
        <w:t>Блочно-модульная система (необходимость при отсутствии помещения) ____________________</w:t>
      </w:r>
    </w:p>
    <w:p w:rsidR="00716D8E" w:rsidRPr="00356491" w:rsidRDefault="00716D8E" w:rsidP="00716D8E">
      <w:pPr>
        <w:spacing w:after="120"/>
        <w:ind w:left="567"/>
      </w:pPr>
      <w:r w:rsidRPr="00356491">
        <w:t>Требования к очищенной воде (рекомендации) ____________________________________________________________________________________</w:t>
      </w:r>
      <w:r>
        <w:t>_____</w:t>
      </w:r>
      <w:r w:rsidRPr="00356491">
        <w:t xml:space="preserve"> </w:t>
      </w:r>
    </w:p>
    <w:p w:rsidR="00716D8E" w:rsidRPr="00356491" w:rsidRDefault="00716D8E" w:rsidP="00716D8E">
      <w:pPr>
        <w:ind w:left="284"/>
        <w:jc w:val="both"/>
      </w:pPr>
      <w:r>
        <w:t xml:space="preserve">     ___________________________________________________________________________________</w:t>
      </w:r>
    </w:p>
    <w:p w:rsidR="00716D8E" w:rsidRPr="001425FC" w:rsidRDefault="00716D8E" w:rsidP="00716D8E">
      <w:pPr>
        <w:ind w:left="284"/>
        <w:jc w:val="both"/>
      </w:pPr>
    </w:p>
    <w:p w:rsidR="00716D8E" w:rsidRDefault="00716D8E" w:rsidP="00716D8E">
      <w:pPr>
        <w:pStyle w:val="aa"/>
        <w:numPr>
          <w:ilvl w:val="0"/>
          <w:numId w:val="9"/>
        </w:numPr>
        <w:jc w:val="both"/>
        <w:rPr>
          <w:b/>
          <w:sz w:val="22"/>
        </w:rPr>
      </w:pPr>
      <w:r w:rsidRPr="00356491">
        <w:rPr>
          <w:b/>
          <w:sz w:val="22"/>
        </w:rPr>
        <w:t>Монтаж и пуско-наладка оборудования:</w:t>
      </w:r>
    </w:p>
    <w:p w:rsidR="00716D8E" w:rsidRPr="00356491" w:rsidRDefault="00716D8E" w:rsidP="00716D8E">
      <w:pPr>
        <w:pStyle w:val="aa"/>
        <w:ind w:left="862"/>
        <w:jc w:val="both"/>
        <w:rPr>
          <w:b/>
          <w:sz w:val="22"/>
        </w:rPr>
      </w:pPr>
    </w:p>
    <w:p w:rsidR="00716D8E" w:rsidRPr="00356491" w:rsidRDefault="00716D8E" w:rsidP="00716D8E">
      <w:pPr>
        <w:spacing w:after="120"/>
        <w:ind w:left="567"/>
        <w:jc w:val="both"/>
      </w:pPr>
      <w:r w:rsidRPr="00356491">
        <w:t>Укажите необходимость выполнения договорных выездных монтажных и пусконаладочных работ нашими специалистами поставляемой системы (оборудования) водоподготовки __________________</w:t>
      </w:r>
    </w:p>
    <w:p w:rsidR="00716D8E" w:rsidRPr="00356491" w:rsidRDefault="00716D8E" w:rsidP="00716D8E">
      <w:pPr>
        <w:spacing w:after="120"/>
        <w:ind w:left="567"/>
        <w:jc w:val="both"/>
      </w:pPr>
      <w:r w:rsidRPr="00356491">
        <w:t>Укажите необходимость доставки оборудования по России до (место назначения) _________________</w:t>
      </w:r>
    </w:p>
    <w:p w:rsidR="00716D8E" w:rsidRPr="00356491" w:rsidRDefault="00716D8E" w:rsidP="00716D8E">
      <w:pPr>
        <w:spacing w:after="120"/>
        <w:ind w:left="567"/>
        <w:jc w:val="both"/>
      </w:pPr>
      <w:r w:rsidRPr="00356491">
        <w:t>Доставку (перевозку) оплачивает (поставщик / получатель) ______________</w:t>
      </w:r>
    </w:p>
    <w:p w:rsidR="00716D8E" w:rsidRPr="001425FC" w:rsidRDefault="00716D8E" w:rsidP="00716D8E">
      <w:pPr>
        <w:spacing w:after="120"/>
        <w:ind w:left="567"/>
        <w:jc w:val="both"/>
      </w:pPr>
    </w:p>
    <w:p w:rsidR="00716D8E" w:rsidRPr="00356491" w:rsidRDefault="00716D8E" w:rsidP="00716D8E">
      <w:pPr>
        <w:pStyle w:val="aa"/>
        <w:numPr>
          <w:ilvl w:val="0"/>
          <w:numId w:val="9"/>
        </w:numPr>
        <w:jc w:val="both"/>
        <w:rPr>
          <w:b/>
        </w:rPr>
      </w:pPr>
      <w:r w:rsidRPr="00356491">
        <w:rPr>
          <w:b/>
        </w:rPr>
        <w:t>Рекомендации по расчетам:</w:t>
      </w:r>
    </w:p>
    <w:p w:rsidR="00716D8E" w:rsidRPr="001425FC" w:rsidRDefault="00716D8E" w:rsidP="00716D8E">
      <w:pPr>
        <w:spacing w:after="120"/>
        <w:ind w:left="567"/>
      </w:pPr>
      <w:r w:rsidRPr="001425FC">
        <w:t>Укажите необходимые рекомендации по договорной оплате (предоплата, пост-оплата) поставляемог</w:t>
      </w:r>
      <w:r>
        <w:t xml:space="preserve">о оборудования, этапам и срокам </w:t>
      </w:r>
      <w:r w:rsidRPr="001425FC">
        <w:t>___________________________________________________________</w:t>
      </w:r>
      <w:r>
        <w:t>_______________________</w:t>
      </w:r>
    </w:p>
    <w:p w:rsidR="00716D8E" w:rsidRPr="001425FC" w:rsidRDefault="00716D8E" w:rsidP="00716D8E">
      <w:pPr>
        <w:ind w:left="284"/>
        <w:jc w:val="both"/>
      </w:pPr>
    </w:p>
    <w:p w:rsidR="00716D8E" w:rsidRPr="001425FC" w:rsidRDefault="00716D8E" w:rsidP="00716D8E">
      <w:pPr>
        <w:ind w:left="284"/>
        <w:jc w:val="both"/>
        <w:rPr>
          <w:sz w:val="20"/>
          <w:szCs w:val="20"/>
        </w:rPr>
      </w:pPr>
    </w:p>
    <w:p w:rsidR="00716D8E" w:rsidRPr="001425FC" w:rsidRDefault="00716D8E" w:rsidP="00716D8E">
      <w:pPr>
        <w:ind w:left="284"/>
        <w:jc w:val="both"/>
        <w:rPr>
          <w:sz w:val="20"/>
          <w:szCs w:val="20"/>
        </w:rPr>
      </w:pPr>
    </w:p>
    <w:p w:rsidR="00716D8E" w:rsidRPr="001425FC" w:rsidRDefault="00716D8E" w:rsidP="00716D8E"/>
    <w:p w:rsidR="00693EA1" w:rsidRPr="00716D8E" w:rsidRDefault="00693EA1" w:rsidP="00716D8E"/>
    <w:sectPr w:rsidR="00693EA1" w:rsidRPr="00716D8E" w:rsidSect="00716D8E">
      <w:headerReference w:type="default" r:id="rId7"/>
      <w:footerReference w:type="default" r:id="rId8"/>
      <w:pgSz w:w="11906" w:h="16838"/>
      <w:pgMar w:top="1134" w:right="850" w:bottom="1134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62F" w:rsidRDefault="001C462F" w:rsidP="00821AB7">
      <w:pPr>
        <w:spacing w:after="0" w:line="240" w:lineRule="auto"/>
      </w:pPr>
      <w:r>
        <w:separator/>
      </w:r>
    </w:p>
  </w:endnote>
  <w:endnote w:type="continuationSeparator" w:id="0">
    <w:p w:rsidR="001C462F" w:rsidRDefault="001C462F" w:rsidP="0082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0070C0"/>
      </w:rPr>
      <w:id w:val="-611062177"/>
      <w:docPartObj>
        <w:docPartGallery w:val="Page Numbers (Bottom of Page)"/>
        <w:docPartUnique/>
      </w:docPartObj>
    </w:sdtPr>
    <w:sdtEndPr/>
    <w:sdtContent>
      <w:p w:rsidR="00821AB7" w:rsidRPr="002C09C3" w:rsidRDefault="00821AB7">
        <w:pPr>
          <w:pStyle w:val="a5"/>
          <w:rPr>
            <w:b/>
            <w:color w:val="0070C0"/>
          </w:rPr>
        </w:pPr>
        <w:r w:rsidRPr="002C09C3">
          <w:rPr>
            <w:b/>
            <w:noProof/>
            <w:color w:val="0070C0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77A99D3" wp14:editId="156C06C0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4" name="Групп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1AB7" w:rsidRDefault="00821AB7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716D8E" w:rsidRPr="00716D8E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77A99D3" id="Группа 4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:rsidR="00821AB7" w:rsidRDefault="00821AB7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16D8E" w:rsidRPr="00716D8E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="002C09C3" w:rsidRPr="002C09C3">
          <w:rPr>
            <w:b/>
            <w:color w:val="0070C0"/>
          </w:rPr>
          <w:t xml:space="preserve">Группа Компаний </w:t>
        </w:r>
        <w:r w:rsidR="002C09C3" w:rsidRPr="002C09C3">
          <w:rPr>
            <w:b/>
            <w:color w:val="0070C0"/>
            <w:lang w:val="en-US"/>
          </w:rPr>
          <w:t>P-IR Group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62F" w:rsidRDefault="001C462F" w:rsidP="00821AB7">
      <w:pPr>
        <w:spacing w:after="0" w:line="240" w:lineRule="auto"/>
      </w:pPr>
      <w:r>
        <w:separator/>
      </w:r>
    </w:p>
  </w:footnote>
  <w:footnote w:type="continuationSeparator" w:id="0">
    <w:p w:rsidR="001C462F" w:rsidRDefault="001C462F" w:rsidP="00821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1162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6"/>
      <w:gridCol w:w="2906"/>
      <w:gridCol w:w="2906"/>
      <w:gridCol w:w="2907"/>
    </w:tblGrid>
    <w:tr w:rsidR="00821AB7" w:rsidRPr="00821AB7" w:rsidTr="00716D8E">
      <w:tc>
        <w:tcPr>
          <w:tcW w:w="2906" w:type="dxa"/>
        </w:tcPr>
        <w:p w:rsidR="00821AB7" w:rsidRDefault="00821AB7" w:rsidP="00821AB7">
          <w:pPr>
            <w:pStyle w:val="a3"/>
            <w:jc w:val="right"/>
            <w:rPr>
              <w:sz w:val="18"/>
              <w:szCs w:val="18"/>
            </w:rPr>
          </w:pPr>
          <w:r w:rsidRPr="00821AB7">
            <w:rPr>
              <w:noProof/>
            </w:rPr>
            <w:drawing>
              <wp:inline distT="0" distB="0" distL="0" distR="0">
                <wp:extent cx="1695450" cy="643155"/>
                <wp:effectExtent l="0" t="0" r="0" b="5080"/>
                <wp:docPr id="25" name="Рисунок 25" descr="C:\Users\Alexander\Downloads\Screenshot_2020-08-27 Инжиниринговые услуги, автоматизация технологических процессов - P-IR Grou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exander\Downloads\Screenshot_2020-08-27 Инжиниринговые услуги, автоматизация технологических процессов - P-IR Grou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7481" cy="662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6" w:type="dxa"/>
        </w:tcPr>
        <w:p w:rsidR="00821AB7" w:rsidRDefault="00821AB7" w:rsidP="00821AB7">
          <w:pPr>
            <w:pStyle w:val="a3"/>
            <w:rPr>
              <w:rFonts w:ascii="Tahoma" w:hAnsi="Tahoma" w:cs="Tahoma"/>
              <w:b/>
              <w:sz w:val="18"/>
              <w:szCs w:val="18"/>
            </w:rPr>
          </w:pPr>
          <w:r w:rsidRPr="00821AB7">
            <w:rPr>
              <w:rFonts w:ascii="Tahoma" w:hAnsi="Tahoma" w:cs="Tahoma"/>
              <w:b/>
              <w:sz w:val="18"/>
              <w:szCs w:val="18"/>
            </w:rPr>
            <w:t>Наши сайты</w:t>
          </w:r>
        </w:p>
        <w:p w:rsidR="00821AB7" w:rsidRPr="00821AB7" w:rsidRDefault="00821AB7" w:rsidP="00821AB7">
          <w:pPr>
            <w:pStyle w:val="a3"/>
            <w:rPr>
              <w:rFonts w:ascii="Tahoma" w:hAnsi="Tahoma" w:cs="Tahoma"/>
              <w:b/>
              <w:sz w:val="18"/>
              <w:szCs w:val="18"/>
            </w:rPr>
          </w:pPr>
        </w:p>
        <w:p w:rsidR="00821AB7" w:rsidRPr="00821AB7" w:rsidRDefault="00821AB7" w:rsidP="00821AB7">
          <w:pPr>
            <w:pStyle w:val="a3"/>
            <w:jc w:val="right"/>
            <w:rPr>
              <w:rFonts w:ascii="Tahoma" w:hAnsi="Tahoma" w:cs="Tahoma"/>
              <w:sz w:val="18"/>
              <w:szCs w:val="18"/>
            </w:rPr>
          </w:pPr>
          <w:r w:rsidRPr="00821AB7">
            <w:rPr>
              <w:rFonts w:ascii="Tahoma" w:hAnsi="Tahoma" w:cs="Tahoma"/>
              <w:sz w:val="16"/>
              <w:szCs w:val="18"/>
            </w:rPr>
            <w:t xml:space="preserve">Каталог продукции </w:t>
          </w:r>
          <w:hyperlink r:id="rId2" w:history="1"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  <w:lang w:val="en-US"/>
              </w:rPr>
              <w:t>p</w:t>
            </w:r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</w:rPr>
              <w:t>-</w:t>
            </w:r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  <w:lang w:val="en-US"/>
              </w:rPr>
              <w:t>irgroup</w:t>
            </w:r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</w:rPr>
              <w:t>.</w:t>
            </w:r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  <w:lang w:val="en-US"/>
              </w:rPr>
              <w:t>ru</w:t>
            </w:r>
          </w:hyperlink>
        </w:p>
        <w:p w:rsidR="00821AB7" w:rsidRPr="00821AB7" w:rsidRDefault="00821AB7" w:rsidP="00821AB7">
          <w:pPr>
            <w:pStyle w:val="a3"/>
            <w:jc w:val="right"/>
            <w:rPr>
              <w:sz w:val="18"/>
              <w:szCs w:val="18"/>
            </w:rPr>
          </w:pPr>
          <w:r w:rsidRPr="00821AB7">
            <w:rPr>
              <w:rFonts w:ascii="Tahoma" w:hAnsi="Tahoma" w:cs="Tahoma"/>
              <w:sz w:val="16"/>
              <w:szCs w:val="18"/>
            </w:rPr>
            <w:t>Каталог услуг</w:t>
          </w:r>
          <w:r w:rsidRPr="00821AB7">
            <w:rPr>
              <w:rFonts w:ascii="Tahoma" w:hAnsi="Tahoma" w:cs="Tahoma"/>
              <w:sz w:val="18"/>
              <w:szCs w:val="18"/>
            </w:rPr>
            <w:t xml:space="preserve">  </w:t>
          </w:r>
          <w:r w:rsidRPr="00821AB7">
            <w:rPr>
              <w:rFonts w:ascii="Tahoma" w:hAnsi="Tahoma" w:cs="Tahoma"/>
              <w:sz w:val="16"/>
              <w:szCs w:val="18"/>
            </w:rPr>
            <w:t xml:space="preserve">   </w:t>
          </w:r>
          <w:hyperlink r:id="rId3" w:history="1"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  <w:lang w:val="en-US"/>
              </w:rPr>
              <w:t>prizma</w:t>
            </w:r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</w:rPr>
              <w:t>-</w:t>
            </w:r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  <w:lang w:val="en-US"/>
              </w:rPr>
              <w:t>npp</w:t>
            </w:r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</w:rPr>
              <w:t>.</w:t>
            </w:r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  <w:lang w:val="en-US"/>
              </w:rPr>
              <w:t>ru</w:t>
            </w:r>
          </w:hyperlink>
        </w:p>
      </w:tc>
      <w:tc>
        <w:tcPr>
          <w:tcW w:w="2906" w:type="dxa"/>
        </w:tcPr>
        <w:p w:rsidR="00821AB7" w:rsidRDefault="00821AB7" w:rsidP="00821AB7">
          <w:pPr>
            <w:pStyle w:val="a3"/>
            <w:rPr>
              <w:rFonts w:ascii="Tahoma" w:hAnsi="Tahoma" w:cs="Tahoma"/>
              <w:b/>
              <w:sz w:val="18"/>
              <w:szCs w:val="18"/>
            </w:rPr>
          </w:pPr>
          <w:r w:rsidRPr="00821AB7">
            <w:rPr>
              <w:rFonts w:ascii="Tahoma" w:hAnsi="Tahoma" w:cs="Tahoma"/>
              <w:b/>
              <w:sz w:val="18"/>
              <w:szCs w:val="18"/>
            </w:rPr>
            <w:t>г. Челябинск</w:t>
          </w:r>
        </w:p>
        <w:p w:rsidR="00821AB7" w:rsidRPr="00821AB7" w:rsidRDefault="00821AB7" w:rsidP="00821AB7">
          <w:pPr>
            <w:pStyle w:val="a3"/>
            <w:rPr>
              <w:rFonts w:ascii="Tahoma" w:hAnsi="Tahoma" w:cs="Tahoma"/>
              <w:b/>
              <w:sz w:val="18"/>
              <w:szCs w:val="18"/>
            </w:rPr>
          </w:pPr>
        </w:p>
        <w:p w:rsidR="00821AB7" w:rsidRPr="00821AB7" w:rsidRDefault="00821AB7" w:rsidP="00821AB7">
          <w:pPr>
            <w:pStyle w:val="a3"/>
            <w:jc w:val="right"/>
            <w:rPr>
              <w:rFonts w:ascii="Tahoma" w:hAnsi="Tahoma" w:cs="Tahoma"/>
              <w:sz w:val="18"/>
              <w:szCs w:val="18"/>
            </w:rPr>
          </w:pPr>
          <w:r w:rsidRPr="00821AB7">
            <w:rPr>
              <w:rFonts w:ascii="Tahoma" w:hAnsi="Tahoma" w:cs="Tahoma"/>
              <w:sz w:val="18"/>
              <w:szCs w:val="18"/>
            </w:rPr>
            <w:t>тел: (351) 775-47-24, 775-47-50</w:t>
          </w:r>
        </w:p>
        <w:p w:rsidR="00821AB7" w:rsidRPr="001F76DE" w:rsidRDefault="00821AB7" w:rsidP="00821AB7">
          <w:pPr>
            <w:pStyle w:val="a3"/>
            <w:jc w:val="right"/>
            <w:rPr>
              <w:rFonts w:ascii="Tahoma" w:hAnsi="Tahoma" w:cs="Tahoma"/>
              <w:color w:val="165BAE"/>
              <w:sz w:val="18"/>
              <w:szCs w:val="18"/>
            </w:rPr>
          </w:pPr>
          <w:r w:rsidRPr="00821AB7">
            <w:rPr>
              <w:rFonts w:ascii="Tahoma" w:hAnsi="Tahoma" w:cs="Tahoma"/>
              <w:sz w:val="18"/>
              <w:szCs w:val="18"/>
              <w:lang w:val="en-US"/>
            </w:rPr>
            <w:t>e</w:t>
          </w:r>
          <w:r w:rsidRPr="001F76DE">
            <w:rPr>
              <w:rFonts w:ascii="Tahoma" w:hAnsi="Tahoma" w:cs="Tahoma"/>
              <w:sz w:val="18"/>
              <w:szCs w:val="18"/>
            </w:rPr>
            <w:t>-</w:t>
          </w:r>
          <w:r w:rsidRPr="00821AB7">
            <w:rPr>
              <w:rFonts w:ascii="Tahoma" w:hAnsi="Tahoma" w:cs="Tahoma"/>
              <w:sz w:val="18"/>
              <w:szCs w:val="18"/>
              <w:lang w:val="en-US"/>
            </w:rPr>
            <w:t>mail</w:t>
          </w:r>
          <w:r w:rsidRPr="001F76DE">
            <w:rPr>
              <w:rFonts w:ascii="Tahoma" w:hAnsi="Tahoma" w:cs="Tahoma"/>
              <w:sz w:val="18"/>
              <w:szCs w:val="18"/>
            </w:rPr>
            <w:t xml:space="preserve">: </w:t>
          </w:r>
          <w:hyperlink r:id="rId4" w:history="1">
            <w:r w:rsidRPr="00821AB7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info</w:t>
            </w:r>
            <w:r w:rsidRPr="001F76DE">
              <w:rPr>
                <w:rStyle w:val="a7"/>
                <w:rFonts w:ascii="Tahoma" w:hAnsi="Tahoma" w:cs="Tahoma"/>
                <w:sz w:val="18"/>
                <w:szCs w:val="18"/>
              </w:rPr>
              <w:t>@</w:t>
            </w:r>
            <w:r w:rsidRPr="00821AB7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p</w:t>
            </w:r>
            <w:r w:rsidRPr="001F76DE">
              <w:rPr>
                <w:rStyle w:val="a7"/>
                <w:rFonts w:ascii="Tahoma" w:hAnsi="Tahoma" w:cs="Tahoma"/>
                <w:sz w:val="18"/>
                <w:szCs w:val="18"/>
              </w:rPr>
              <w:t>-</w:t>
            </w:r>
            <w:r w:rsidRPr="00821AB7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irgroup</w:t>
            </w:r>
            <w:r w:rsidRPr="001F76DE">
              <w:rPr>
                <w:rStyle w:val="a7"/>
                <w:rFonts w:ascii="Tahoma" w:hAnsi="Tahoma" w:cs="Tahoma"/>
                <w:sz w:val="18"/>
                <w:szCs w:val="18"/>
              </w:rPr>
              <w:t>.</w:t>
            </w:r>
            <w:r w:rsidRPr="00821AB7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ru</w:t>
            </w:r>
          </w:hyperlink>
        </w:p>
      </w:tc>
      <w:tc>
        <w:tcPr>
          <w:tcW w:w="2907" w:type="dxa"/>
        </w:tcPr>
        <w:p w:rsidR="00821AB7" w:rsidRDefault="00821AB7" w:rsidP="00821AB7">
          <w:pPr>
            <w:pStyle w:val="a3"/>
            <w:rPr>
              <w:rFonts w:ascii="Tahoma" w:hAnsi="Tahoma" w:cs="Tahoma"/>
              <w:b/>
              <w:sz w:val="18"/>
              <w:szCs w:val="18"/>
            </w:rPr>
          </w:pPr>
          <w:r w:rsidRPr="00821AB7">
            <w:rPr>
              <w:rFonts w:ascii="Tahoma" w:hAnsi="Tahoma" w:cs="Tahoma"/>
              <w:b/>
              <w:sz w:val="18"/>
              <w:szCs w:val="18"/>
            </w:rPr>
            <w:t>г. Екатеринбург</w:t>
          </w:r>
        </w:p>
        <w:p w:rsidR="00821AB7" w:rsidRPr="00821AB7" w:rsidRDefault="00821AB7" w:rsidP="00821AB7">
          <w:pPr>
            <w:pStyle w:val="a3"/>
            <w:rPr>
              <w:rFonts w:ascii="Tahoma" w:hAnsi="Tahoma" w:cs="Tahoma"/>
              <w:b/>
              <w:sz w:val="18"/>
              <w:szCs w:val="18"/>
            </w:rPr>
          </w:pPr>
        </w:p>
        <w:p w:rsidR="00821AB7" w:rsidRPr="00821AB7" w:rsidRDefault="00821AB7" w:rsidP="00821AB7">
          <w:pPr>
            <w:pStyle w:val="a3"/>
            <w:jc w:val="right"/>
            <w:rPr>
              <w:rFonts w:ascii="Tahoma" w:hAnsi="Tahoma" w:cs="Tahoma"/>
              <w:sz w:val="18"/>
              <w:szCs w:val="18"/>
            </w:rPr>
          </w:pPr>
          <w:r w:rsidRPr="00821AB7">
            <w:rPr>
              <w:rFonts w:ascii="Tahoma" w:hAnsi="Tahoma" w:cs="Tahoma"/>
              <w:sz w:val="18"/>
              <w:szCs w:val="18"/>
            </w:rPr>
            <w:t>тел: (343) 383-34-84</w:t>
          </w:r>
        </w:p>
        <w:p w:rsidR="00821AB7" w:rsidRPr="001F76DE" w:rsidRDefault="00821AB7" w:rsidP="00821AB7">
          <w:pPr>
            <w:pStyle w:val="a3"/>
            <w:jc w:val="right"/>
            <w:rPr>
              <w:rFonts w:ascii="Tahoma" w:hAnsi="Tahoma" w:cs="Tahoma"/>
            </w:rPr>
          </w:pPr>
          <w:r w:rsidRPr="00821AB7">
            <w:rPr>
              <w:rFonts w:ascii="Tahoma" w:hAnsi="Tahoma" w:cs="Tahoma"/>
              <w:sz w:val="18"/>
              <w:szCs w:val="18"/>
              <w:lang w:val="en-US"/>
            </w:rPr>
            <w:t>e</w:t>
          </w:r>
          <w:r w:rsidRPr="001F76DE">
            <w:rPr>
              <w:rFonts w:ascii="Tahoma" w:hAnsi="Tahoma" w:cs="Tahoma"/>
              <w:sz w:val="18"/>
              <w:szCs w:val="18"/>
            </w:rPr>
            <w:t>-</w:t>
          </w:r>
          <w:r w:rsidRPr="00821AB7">
            <w:rPr>
              <w:rFonts w:ascii="Tahoma" w:hAnsi="Tahoma" w:cs="Tahoma"/>
              <w:sz w:val="18"/>
              <w:szCs w:val="18"/>
              <w:lang w:val="en-US"/>
            </w:rPr>
            <w:t>mail</w:t>
          </w:r>
          <w:r w:rsidRPr="001F76DE">
            <w:rPr>
              <w:rFonts w:ascii="Tahoma" w:hAnsi="Tahoma" w:cs="Tahoma"/>
              <w:sz w:val="18"/>
              <w:szCs w:val="18"/>
            </w:rPr>
            <w:t xml:space="preserve">: </w:t>
          </w:r>
          <w:hyperlink r:id="rId5" w:history="1">
            <w:r w:rsidRPr="000028EB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ekb</w:t>
            </w:r>
            <w:r w:rsidRPr="001F76DE">
              <w:rPr>
                <w:rStyle w:val="a7"/>
                <w:rFonts w:ascii="Tahoma" w:hAnsi="Tahoma" w:cs="Tahoma"/>
                <w:sz w:val="18"/>
                <w:szCs w:val="18"/>
              </w:rPr>
              <w:t>@</w:t>
            </w:r>
            <w:r w:rsidRPr="000028EB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p</w:t>
            </w:r>
            <w:r w:rsidRPr="001F76DE">
              <w:rPr>
                <w:rStyle w:val="a7"/>
                <w:rFonts w:ascii="Tahoma" w:hAnsi="Tahoma" w:cs="Tahoma"/>
                <w:sz w:val="18"/>
                <w:szCs w:val="18"/>
              </w:rPr>
              <w:t>-</w:t>
            </w:r>
            <w:r w:rsidRPr="000028EB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irgroup</w:t>
            </w:r>
            <w:r w:rsidRPr="001F76DE">
              <w:rPr>
                <w:rStyle w:val="a7"/>
                <w:rFonts w:ascii="Tahoma" w:hAnsi="Tahoma" w:cs="Tahoma"/>
                <w:sz w:val="18"/>
                <w:szCs w:val="18"/>
              </w:rPr>
              <w:t>.</w:t>
            </w:r>
            <w:r w:rsidRPr="000028EB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ru</w:t>
            </w:r>
          </w:hyperlink>
        </w:p>
      </w:tc>
    </w:tr>
  </w:tbl>
  <w:p w:rsidR="00821AB7" w:rsidRPr="001F76DE" w:rsidRDefault="00821AB7" w:rsidP="00821A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999"/>
    <w:multiLevelType w:val="hybridMultilevel"/>
    <w:tmpl w:val="8FAE7E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F39DB"/>
    <w:multiLevelType w:val="hybridMultilevel"/>
    <w:tmpl w:val="AB8E0E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04278"/>
    <w:multiLevelType w:val="hybridMultilevel"/>
    <w:tmpl w:val="8E1AFC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25F3D"/>
    <w:multiLevelType w:val="hybridMultilevel"/>
    <w:tmpl w:val="002E3B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1454F"/>
    <w:multiLevelType w:val="hybridMultilevel"/>
    <w:tmpl w:val="6B1200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30D49"/>
    <w:multiLevelType w:val="hybridMultilevel"/>
    <w:tmpl w:val="965CD3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31778"/>
    <w:multiLevelType w:val="hybridMultilevel"/>
    <w:tmpl w:val="3D507A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B4A92"/>
    <w:multiLevelType w:val="hybridMultilevel"/>
    <w:tmpl w:val="D8BE9E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F33FD"/>
    <w:multiLevelType w:val="hybridMultilevel"/>
    <w:tmpl w:val="6600A54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B7"/>
    <w:rsid w:val="001C462F"/>
    <w:rsid w:val="001F76DE"/>
    <w:rsid w:val="002C09C3"/>
    <w:rsid w:val="00693EA1"/>
    <w:rsid w:val="00716D8E"/>
    <w:rsid w:val="00821AB7"/>
    <w:rsid w:val="00A43ACD"/>
    <w:rsid w:val="00AE4833"/>
    <w:rsid w:val="00B32363"/>
    <w:rsid w:val="00D9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96F58"/>
  <w15:chartTrackingRefBased/>
  <w15:docId w15:val="{5A7D5B22-5C12-415D-A4BC-C80C2275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6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1AB7"/>
  </w:style>
  <w:style w:type="paragraph" w:styleId="a5">
    <w:name w:val="footer"/>
    <w:basedOn w:val="a"/>
    <w:link w:val="a6"/>
    <w:uiPriority w:val="99"/>
    <w:unhideWhenUsed/>
    <w:rsid w:val="0082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1AB7"/>
  </w:style>
  <w:style w:type="character" w:styleId="a7">
    <w:name w:val="Hyperlink"/>
    <w:basedOn w:val="a0"/>
    <w:uiPriority w:val="99"/>
    <w:unhideWhenUsed/>
    <w:rsid w:val="00821AB7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821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qFormat/>
    <w:rsid w:val="00AE48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716D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rizma-npp.ru/" TargetMode="External"/><Relationship Id="rId2" Type="http://schemas.openxmlformats.org/officeDocument/2006/relationships/hyperlink" Target="https://p-irgroup.ru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ekb@p-irgroup.ru" TargetMode="External"/><Relationship Id="rId4" Type="http://schemas.openxmlformats.org/officeDocument/2006/relationships/hyperlink" Target="mailto:info@p-ir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</cp:revision>
  <dcterms:created xsi:type="dcterms:W3CDTF">2020-08-28T09:40:00Z</dcterms:created>
  <dcterms:modified xsi:type="dcterms:W3CDTF">2020-08-28T09:40:00Z</dcterms:modified>
</cp:coreProperties>
</file>